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8A630" w14:textId="7DED57F6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FA2AB4" w:rsidRPr="007A4B18">
        <w:rPr>
          <w:b/>
          <w:sz w:val="24"/>
          <w:lang w:val="en-US"/>
        </w:rPr>
        <w:t>ATIAS Co-Rapporteurs (</w:t>
      </w:r>
      <w:r w:rsidR="004A03DC" w:rsidRPr="007A4B18">
        <w:rPr>
          <w:b/>
          <w:sz w:val="24"/>
          <w:lang w:val="en-US"/>
        </w:rPr>
        <w:t>Orange</w:t>
      </w:r>
      <w:r w:rsidR="00FA2AB4" w:rsidRPr="007A4B18">
        <w:rPr>
          <w:b/>
          <w:sz w:val="24"/>
          <w:lang w:val="en-US"/>
        </w:rPr>
        <w:t>, Dolby Laboratories, Inc.)</w:t>
      </w:r>
    </w:p>
    <w:p w14:paraId="6A8C69C2" w14:textId="1B4AE431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5570E">
        <w:rPr>
          <w:b/>
          <w:sz w:val="24"/>
        </w:rPr>
        <w:t xml:space="preserve">Draft </w:t>
      </w:r>
      <w:r w:rsidR="00FA2AB4">
        <w:rPr>
          <w:b/>
          <w:sz w:val="24"/>
        </w:rPr>
        <w:t>time plan for ATIAS</w:t>
      </w:r>
      <w:r w:rsidR="00CB2FE1">
        <w:rPr>
          <w:b/>
          <w:sz w:val="24"/>
        </w:rPr>
        <w:t>, v0.</w:t>
      </w:r>
      <w:ins w:id="0" w:author="Auteur">
        <w:r w:rsidR="00F60E01">
          <w:rPr>
            <w:b/>
            <w:sz w:val="24"/>
          </w:rPr>
          <w:t>6</w:t>
        </w:r>
      </w:ins>
      <w:del w:id="1" w:author="Auteur">
        <w:r w:rsidR="0044152A" w:rsidDel="00F60E01">
          <w:rPr>
            <w:b/>
            <w:sz w:val="24"/>
          </w:rPr>
          <w:delText>5</w:delText>
        </w:r>
      </w:del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2320FB74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44152A">
        <w:rPr>
          <w:lang w:val="en-GB"/>
        </w:rPr>
        <w:t>1</w:t>
      </w:r>
      <w:ins w:id="2" w:author="Auteur">
        <w:r w:rsidR="00F60E01">
          <w:rPr>
            <w:lang w:val="en-GB"/>
          </w:rPr>
          <w:t>4</w:t>
        </w:r>
      </w:ins>
      <w:del w:id="3" w:author="Auteur">
        <w:r w:rsidR="0044152A" w:rsidDel="00F60E01">
          <w:rPr>
            <w:lang w:val="en-GB"/>
          </w:rPr>
          <w:delText>5</w:delText>
        </w:r>
      </w:del>
      <w:r w:rsidR="0044152A">
        <w:rPr>
          <w:lang w:val="en-GB"/>
        </w:rPr>
        <w:t>.1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25CB215C" w14:textId="48378CBE" w:rsidR="0015570E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Pr="0015570E">
        <w:t>Terminal Audio quality performance and Test methods for Immersive Audio Services (ATIAS)</w:t>
      </w:r>
      <w:r>
        <w:t xml:space="preserve"> work item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161F4040" w14:textId="6E2CEC7C" w:rsidR="005363E6" w:rsidRDefault="00D70248" w:rsidP="00816D45">
      <w:p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The update provided in </w:t>
      </w:r>
      <w:del w:id="4" w:author="Auteur">
        <w:r w:rsidDel="00F60E01">
          <w:rPr>
            <w:rFonts w:cs="Arial"/>
            <w:szCs w:val="22"/>
            <w:lang w:val="en-US"/>
          </w:rPr>
          <w:delText>v0.</w:delText>
        </w:r>
        <w:r w:rsidR="0044152A" w:rsidDel="00F60E01">
          <w:rPr>
            <w:rFonts w:cs="Arial"/>
            <w:szCs w:val="22"/>
            <w:lang w:val="en-US"/>
          </w:rPr>
          <w:delText xml:space="preserve">5 </w:delText>
        </w:r>
      </w:del>
      <w:ins w:id="5" w:author="Auteur">
        <w:r w:rsidR="00F60E01">
          <w:rPr>
            <w:rFonts w:cs="Arial"/>
            <w:szCs w:val="22"/>
            <w:lang w:val="en-US"/>
          </w:rPr>
          <w:t xml:space="preserve">the present document </w:t>
        </w:r>
      </w:ins>
      <w:r>
        <w:rPr>
          <w:rFonts w:cs="Arial"/>
          <w:szCs w:val="22"/>
          <w:lang w:val="en-US"/>
        </w:rPr>
        <w:t xml:space="preserve">reflects the </w:t>
      </w:r>
      <w:del w:id="6" w:author="Auteur">
        <w:r w:rsidR="00313E4B" w:rsidDel="00F60E01">
          <w:rPr>
            <w:rFonts w:cs="Arial"/>
            <w:szCs w:val="22"/>
            <w:lang w:val="en-US"/>
          </w:rPr>
          <w:delText xml:space="preserve">new </w:delText>
        </w:r>
      </w:del>
      <w:r w:rsidR="00CF1671">
        <w:rPr>
          <w:rFonts w:cs="Arial"/>
          <w:szCs w:val="22"/>
          <w:lang w:val="en-US"/>
        </w:rPr>
        <w:t>project plan</w:t>
      </w:r>
      <w:r w:rsidR="00513984">
        <w:rPr>
          <w:rFonts w:cs="Arial"/>
          <w:szCs w:val="22"/>
          <w:lang w:val="en-US"/>
        </w:rPr>
        <w:t xml:space="preserve"> of the IVAS work item </w:t>
      </w:r>
      <w:r w:rsidR="00CF1671">
        <w:rPr>
          <w:rFonts w:cs="Arial"/>
          <w:szCs w:val="22"/>
          <w:lang w:val="en-US"/>
        </w:rPr>
        <w:t xml:space="preserve">[1] </w:t>
      </w:r>
      <w:r w:rsidR="00513984">
        <w:rPr>
          <w:rFonts w:cs="Arial"/>
          <w:szCs w:val="22"/>
          <w:lang w:val="en-US"/>
        </w:rPr>
        <w:t xml:space="preserve">and </w:t>
      </w:r>
      <w:r w:rsidR="00C26432">
        <w:rPr>
          <w:rFonts w:cs="Arial"/>
          <w:szCs w:val="22"/>
          <w:lang w:val="en-US"/>
        </w:rPr>
        <w:t xml:space="preserve">the necessity to have the ATIAS work in close alignment </w:t>
      </w:r>
      <w:r w:rsidR="00A11FF6">
        <w:rPr>
          <w:rFonts w:cs="Arial"/>
          <w:szCs w:val="22"/>
          <w:lang w:val="en-US"/>
        </w:rPr>
        <w:t>with the IVAS wo</w:t>
      </w:r>
      <w:r w:rsidR="0017323D">
        <w:rPr>
          <w:rFonts w:cs="Arial"/>
          <w:szCs w:val="22"/>
          <w:lang w:val="en-US"/>
        </w:rPr>
        <w:t>rk</w:t>
      </w:r>
      <w:r w:rsidR="004A1F26">
        <w:rPr>
          <w:rFonts w:cs="Arial"/>
          <w:szCs w:val="22"/>
          <w:lang w:val="en-US"/>
        </w:rPr>
        <w:t xml:space="preserve"> </w:t>
      </w:r>
      <w:r w:rsidR="00D03848">
        <w:rPr>
          <w:rFonts w:cs="Arial"/>
          <w:szCs w:val="22"/>
          <w:lang w:val="en-US"/>
        </w:rPr>
        <w:t>item</w:t>
      </w:r>
      <w:r w:rsidR="0017323D">
        <w:rPr>
          <w:rFonts w:cs="Arial"/>
          <w:szCs w:val="22"/>
          <w:lang w:val="en-US"/>
        </w:rPr>
        <w:t>.</w:t>
      </w:r>
      <w:r w:rsidR="00A11FF6">
        <w:rPr>
          <w:rFonts w:cs="Arial"/>
          <w:szCs w:val="22"/>
          <w:lang w:val="en-US"/>
        </w:rPr>
        <w:t xml:space="preserve"> </w:t>
      </w:r>
    </w:p>
    <w:p w14:paraId="3883D378" w14:textId="77777777" w:rsidR="00A931B0" w:rsidRPr="00141EA6" w:rsidRDefault="00A931B0" w:rsidP="00816D45"/>
    <w:p w14:paraId="37C8AA95" w14:textId="21F2C030" w:rsidR="00996A3A" w:rsidRDefault="00A931B0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Schedule of ATIAS work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1C1C437A" w:rsidR="00A931B0" w:rsidRDefault="00A931B0" w:rsidP="00292BA2">
      <w:pPr>
        <w:rPr>
          <w:lang w:val="en-US"/>
        </w:rPr>
      </w:pPr>
      <w:r>
        <w:t>The tentative schedule for the ATIAS</w:t>
      </w:r>
      <w:r w:rsidRPr="001F5470">
        <w:t xml:space="preserve"> </w:t>
      </w:r>
      <w:r>
        <w:t>work</w:t>
      </w:r>
      <w:r w:rsidRPr="001F5470">
        <w:t xml:space="preserve"> is outlined in the table below.</w:t>
      </w:r>
    </w:p>
    <w:tbl>
      <w:tblPr>
        <w:tblW w:w="973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A931B0" w:rsidRPr="0029294F" w14:paraId="1C83726E" w14:textId="77777777" w:rsidTr="00A931B0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A931B0" w:rsidRPr="0029294F" w14:paraId="2AB721A9" w14:textId="77777777" w:rsidTr="00A931B0">
        <w:trPr>
          <w:trHeight w:val="273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173F" w14:textId="0D84E74B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Mar-2019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8BA8" w14:textId="43E4DB30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SA#83 (28 Jan – 1 Feb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06C3" w14:textId="1332950C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b/>
                <w:iCs/>
                <w:color w:val="A6A6A6" w:themeColor="background1" w:themeShade="A6"/>
                <w:sz w:val="16"/>
                <w:szCs w:val="16"/>
                <w:lang w:val="en-US"/>
              </w:rPr>
              <w:t>Launch of ATIAS work.</w:t>
            </w:r>
          </w:p>
        </w:tc>
      </w:tr>
      <w:tr w:rsidR="00A931B0" w:rsidRPr="0029294F" w14:paraId="22ADA07F" w14:textId="77777777" w:rsidTr="00A931B0">
        <w:trPr>
          <w:trHeight w:val="37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1A6C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Apr-2019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8CC1" w14:textId="77777777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SA4#103 (8 – 12 Apr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76391" w14:textId="27097375" w:rsidR="00A931B0" w:rsidRPr="00F60E01" w:rsidRDefault="00CB2FE1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Draft skeleton for TS 26.261 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v0.0.1 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in S4-190426</w:t>
            </w:r>
          </w:p>
          <w:p w14:paraId="2E7391D0" w14:textId="50999852" w:rsidR="00CB2FE1" w:rsidRPr="00F60E01" w:rsidRDefault="00CB2FE1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TS 26.261 v0.0.1 in S4-190543 agreed</w:t>
            </w:r>
          </w:p>
        </w:tc>
      </w:tr>
      <w:tr w:rsidR="00A931B0" w:rsidRPr="0029294F" w14:paraId="0B65FC0D" w14:textId="77777777" w:rsidTr="00A931B0">
        <w:trPr>
          <w:trHeight w:val="16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2E9FF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CEE0" w14:textId="77777777" w:rsidR="00A931B0" w:rsidRPr="00F60E01" w:rsidRDefault="00A931B0" w:rsidP="009A4055">
            <w:pPr>
              <w:widowControl/>
              <w:spacing w:after="0" w:line="240" w:lineRule="auto"/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</w:pP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SA4#104 (1 – 5 Jul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0F362" w14:textId="17382A4B" w:rsidR="00A931B0" w:rsidRPr="00F60E01" w:rsidRDefault="00CB2FE1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A931B0" w:rsidRPr="0029294F" w14:paraId="2BDD3C93" w14:textId="77777777" w:rsidTr="00A931B0">
        <w:trPr>
          <w:trHeight w:val="55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4587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3ED5" w14:textId="77777777" w:rsidR="00A931B0" w:rsidRPr="00F60E01" w:rsidRDefault="00A931B0" w:rsidP="009A4055">
            <w:pPr>
              <w:widowControl/>
              <w:spacing w:after="0" w:line="240" w:lineRule="auto"/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</w:pP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SA4#105 (12 – 16 Aug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AF8F3" w14:textId="4771903C" w:rsidR="00A931B0" w:rsidRPr="00F60E01" w:rsidRDefault="00CB2FE1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Discussion of </w:t>
            </w:r>
            <w:r w:rsidR="00F949C4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immersive audio quality evaluations with head-tracking</w:t>
            </w:r>
            <w:r w:rsidR="00F949C4" w:rsidRPr="00F60E01" w:rsidDel="00CB2FE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</w:t>
            </w:r>
            <w:r w:rsidR="00F949C4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in S4-19053</w:t>
            </w:r>
          </w:p>
        </w:tc>
      </w:tr>
      <w:tr w:rsidR="00CB2FE1" w:rsidRPr="0029294F" w14:paraId="609EAC11" w14:textId="77777777" w:rsidTr="00A931B0">
        <w:trPr>
          <w:trHeight w:val="55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332A" w14:textId="3573D275" w:rsidR="00CB2FE1" w:rsidRPr="00F60E01" w:rsidRDefault="00CB2FE1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Sep-2019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904D" w14:textId="0E9B13D9" w:rsidR="00CB2FE1" w:rsidRPr="00F60E01" w:rsidRDefault="00CB2FE1" w:rsidP="009A4055">
            <w:pPr>
              <w:widowControl/>
              <w:spacing w:after="0" w:line="240" w:lineRule="auto"/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</w:pP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</w:t>
            </w:r>
            <w:r w:rsidR="00710494"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Q</w:t>
            </w: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 xml:space="preserve"> adhoc conf. call on ATIAS (1</w:t>
            </w:r>
            <w:r w:rsidR="0025377D"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9</w:t>
            </w: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 xml:space="preserve"> September 2019</w:t>
            </w:r>
            <w:r w:rsidR="0025377D"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, 15:00-17:00 CEST</w:t>
            </w: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99CBC" w14:textId="0BFAE665" w:rsidR="00CB2FE1" w:rsidRPr="00F60E01" w:rsidRDefault="00F949C4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 ATIAS content in S4-AHQ144</w:t>
            </w:r>
          </w:p>
        </w:tc>
      </w:tr>
      <w:tr w:rsidR="00A931B0" w:rsidRPr="0029294F" w14:paraId="46F2CDC5" w14:textId="77777777" w:rsidTr="00A931B0">
        <w:trPr>
          <w:trHeight w:val="26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99304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Oct-2019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E276" w14:textId="77777777" w:rsidR="00A931B0" w:rsidRPr="00F60E01" w:rsidRDefault="00A931B0" w:rsidP="009A4055">
            <w:pPr>
              <w:widowControl/>
              <w:spacing w:after="0" w:line="240" w:lineRule="auto"/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</w:pP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SA4#106 (21 – 25 Oct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AA30" w14:textId="24BD2E76" w:rsidR="00CB2FE1" w:rsidRPr="00F60E01" w:rsidRDefault="00CB2FE1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Report from </w:t>
            </w:r>
            <w:r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SA adhoc conf. call on ATIAS (19th September 2019) in S4</w:t>
            </w:r>
            <w:r w:rsidR="00F949C4" w:rsidRPr="00F60E01">
              <w:rPr>
                <w:rFonts w:eastAsia="Yu Mincho" w:cs="Arial"/>
                <w:color w:val="A6A6A6" w:themeColor="background1" w:themeShade="A6"/>
                <w:sz w:val="16"/>
                <w:szCs w:val="16"/>
                <w:lang w:val="en-US" w:eastAsia="ja-JP"/>
              </w:rPr>
              <w:t>-19085</w:t>
            </w:r>
          </w:p>
          <w:p w14:paraId="5AF3D25C" w14:textId="57CFE3A7" w:rsidR="00CB2FE1" w:rsidRPr="00F60E01" w:rsidRDefault="00CB2FE1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Discussion of </w:t>
            </w:r>
            <w:r w:rsidR="00F949C4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ATIAS contents in S4-191116 and test interfaces in S4-191229</w:t>
            </w:r>
          </w:p>
          <w:p w14:paraId="6BC7E837" w14:textId="56135F4A" w:rsidR="00A931B0" w:rsidRPr="00F60E01" w:rsidRDefault="00CB2FE1" w:rsidP="00CB2FE1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proofErr w:type="spellStart"/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pCR</w:t>
            </w:r>
            <w:proofErr w:type="spellEnd"/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to 26.261 (S4-19</w:t>
            </w:r>
            <w:r w:rsidR="00E86F95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1303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  <w:p w14:paraId="7E0CAA6B" w14:textId="637ADCDA" w:rsidR="00CB2FE1" w:rsidRPr="00F60E01" w:rsidRDefault="00CB2FE1" w:rsidP="00CB2FE1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dCR to 26.260 (S4-19</w:t>
            </w:r>
            <w:r w:rsidR="00E86F95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1</w:t>
            </w:r>
            <w:r w:rsidR="00F3651C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304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4643AEA5" w14:textId="77777777" w:rsidTr="00A931B0">
        <w:trPr>
          <w:trHeight w:val="36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CE4FE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Jan-2020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9C9BA" w14:textId="77777777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SA4#107 (20-24 January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38AB0" w14:textId="7AF6923D" w:rsidR="00C06980" w:rsidRPr="00F60E01" w:rsidRDefault="00C06980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 proposal for end-to-end tests (S4-200112)</w:t>
            </w:r>
            <w:r w:rsidR="00564AAF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and testing interfaces (S4-200125).</w:t>
            </w:r>
          </w:p>
          <w:p w14:paraId="6B0552BB" w14:textId="73B859B3" w:rsidR="00A931B0" w:rsidRPr="00F60E01" w:rsidRDefault="00A931B0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</w:p>
        </w:tc>
      </w:tr>
      <w:tr w:rsidR="00A931B0" w:rsidRPr="0029294F" w14:paraId="2F39389A" w14:textId="77777777" w:rsidTr="00A931B0">
        <w:trPr>
          <w:trHeight w:val="22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FBA32" w14:textId="487C5AD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Apr-2020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6EA39" w14:textId="02560C83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SA4#108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-e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(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2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-9 April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32CF82A" w14:textId="2AEA59DD" w:rsidR="00A931B0" w:rsidRPr="00F60E01" w:rsidRDefault="00564AAF" w:rsidP="00A931B0">
            <w:pPr>
              <w:widowControl/>
              <w:spacing w:after="0" w:line="240" w:lineRule="auto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A931B0" w:rsidRPr="0029294F" w14:paraId="05EB38E0" w14:textId="77777777" w:rsidTr="00A931B0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32C4" w14:textId="38F57D03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May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/June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E466C" w14:textId="00A48EC9" w:rsidR="00A931B0" w:rsidRPr="00F60E01" w:rsidRDefault="00A931B0" w:rsidP="00C0698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SA4#109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-e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(2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0 May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3 June 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A7155B" w14:textId="084CA11B" w:rsidR="00A931B0" w:rsidRPr="00F60E01" w:rsidRDefault="00564AAF" w:rsidP="00A931B0">
            <w:pPr>
              <w:widowControl/>
              <w:spacing w:after="0" w:line="240" w:lineRule="auto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A931B0" w:rsidRPr="0029294F" w14:paraId="1C93B4BB" w14:textId="77777777" w:rsidTr="00A931B0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DA142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Aug-2020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00B50" w14:textId="7ECD5070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SA4#110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-e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(</w:t>
            </w:r>
            <w:r w:rsidR="00C06980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19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-28 August 2020)</w:t>
            </w:r>
          </w:p>
          <w:p w14:paraId="3B7EC797" w14:textId="77777777" w:rsidR="00A931B0" w:rsidRPr="00F60E01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15031D0" w14:textId="7448E3CB" w:rsidR="00A931B0" w:rsidRPr="00F60E01" w:rsidRDefault="00564AAF" w:rsidP="00A931B0">
            <w:pPr>
              <w:widowControl/>
              <w:spacing w:after="0" w:line="240" w:lineRule="auto"/>
              <w:rPr>
                <w:rFonts w:cs="Arial"/>
                <w:i/>
                <w:iCs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 test scenarios in S4-201115</w:t>
            </w:r>
          </w:p>
        </w:tc>
      </w:tr>
      <w:tr w:rsidR="00564AAF" w:rsidRPr="0029294F" w14:paraId="46BA0CE5" w14:textId="77777777" w:rsidTr="00A931B0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09D6F" w14:textId="6A8D8F6C" w:rsidR="00564AAF" w:rsidRPr="00F60E01" w:rsidRDefault="00564AAF" w:rsidP="009A4055">
            <w:pPr>
              <w:widowControl/>
              <w:spacing w:after="0" w:line="240" w:lineRule="auto"/>
              <w:jc w:val="center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Oct-2020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C9DA1" w14:textId="77777777" w:rsidR="00564AAF" w:rsidRPr="00F60E01" w:rsidRDefault="00564AAF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SQ adhoc conf. call on ATIAS, HaNTE, </w:t>
            </w:r>
            <w:proofErr w:type="spellStart"/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HInT</w:t>
            </w:r>
            <w:proofErr w:type="spellEnd"/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(19 Oct. 2020, 16:00-17:30 CET)</w:t>
            </w:r>
          </w:p>
          <w:p w14:paraId="070FB3AD" w14:textId="77777777" w:rsidR="00564AAF" w:rsidRPr="00F60E01" w:rsidRDefault="00564AAF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Submission deadline: 16 Oct. 2020, 23:59 CET</w:t>
            </w:r>
          </w:p>
          <w:p w14:paraId="41D4A8AE" w14:textId="006CA647" w:rsidR="00564AAF" w:rsidRPr="00F60E01" w:rsidRDefault="00564AAF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Host: HEAD acoustics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657F0B5" w14:textId="0C730980" w:rsidR="00564AAF" w:rsidRPr="00F60E01" w:rsidDel="00564AAF" w:rsidRDefault="00564AAF" w:rsidP="00A931B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Discussion of </w:t>
            </w:r>
            <w:r w:rsidRPr="00F60E01">
              <w:rPr>
                <w:color w:val="A6A6A6" w:themeColor="background1" w:themeShade="A6"/>
                <w:sz w:val="16"/>
                <w:szCs w:val="16"/>
              </w:rPr>
              <w:t>draft CR to TS 26.260 on Immersive Speech Communication Systems (S4aQ200155)</w:t>
            </w:r>
          </w:p>
        </w:tc>
      </w:tr>
      <w:tr w:rsidR="00A931B0" w:rsidRPr="0029294F" w14:paraId="663EBB4E" w14:textId="77777777" w:rsidTr="007A27F1">
        <w:trPr>
          <w:trHeight w:val="30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93E4D" w14:textId="77777777" w:rsidR="00A931B0" w:rsidRPr="00F60E01" w:rsidRDefault="00A931B0" w:rsidP="009A4055">
            <w:pPr>
              <w:widowControl/>
              <w:spacing w:after="0" w:line="240" w:lineRule="auto"/>
              <w:jc w:val="right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Nov-2020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FE0B" w14:textId="65D853F4" w:rsidR="00A931B0" w:rsidRPr="00F60E01" w:rsidRDefault="00A931B0" w:rsidP="009A4055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SA4#111</w:t>
            </w:r>
            <w:r w:rsidR="00352A4D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-e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(</w:t>
            </w:r>
            <w:r w:rsidR="00352A4D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1</w:t>
            </w:r>
            <w:r w:rsidR="00460EF1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2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</w:t>
            </w:r>
            <w:r w:rsidR="00352A4D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20 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November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0A00724" w14:textId="4A565C48" w:rsidR="00A931B0" w:rsidRPr="00F60E01" w:rsidRDefault="00564AAF" w:rsidP="006E718A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 w:eastAsia="zh-CN"/>
              </w:rPr>
              <w:t xml:space="preserve">Discussion of updated </w:t>
            </w:r>
            <w:r w:rsidRPr="00F60E01">
              <w:rPr>
                <w:color w:val="A6A6A6" w:themeColor="background1" w:themeShade="A6"/>
                <w:sz w:val="16"/>
                <w:szCs w:val="16"/>
              </w:rPr>
              <w:t>draft CR to TS 26.260 on Immersive Speech Communication Systems (S4-201309</w:t>
            </w:r>
            <w:r w:rsidR="00A8385E" w:rsidRPr="00F60E01">
              <w:rPr>
                <w:color w:val="A6A6A6" w:themeColor="background1" w:themeShade="A6"/>
                <w:sz w:val="16"/>
                <w:szCs w:val="16"/>
              </w:rPr>
              <w:t>, S4-201612</w:t>
            </w:r>
            <w:r w:rsidRPr="00F60E01">
              <w:rPr>
                <w:color w:val="A6A6A6" w:themeColor="background1" w:themeShade="A6"/>
                <w:sz w:val="16"/>
                <w:szCs w:val="16"/>
              </w:rPr>
              <w:t>)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1B21A0" w:rsidRPr="0029294F" w14:paraId="6A7DC577" w14:textId="77777777" w:rsidTr="00355461">
        <w:trPr>
          <w:trHeight w:val="30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498C" w14:textId="65996F7E" w:rsidR="001B21A0" w:rsidRPr="00F60E01" w:rsidRDefault="001B21A0" w:rsidP="00355461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color w:val="A6A6A6" w:themeColor="background1" w:themeShade="A6"/>
                <w:sz w:val="16"/>
                <w:lang w:val="en-US"/>
              </w:rPr>
              <w:t>Jan-</w:t>
            </w:r>
            <w:r w:rsidR="004A381D" w:rsidRPr="00F60E01">
              <w:rPr>
                <w:color w:val="A6A6A6" w:themeColor="background1" w:themeShade="A6"/>
                <w:sz w:val="16"/>
                <w:lang w:val="en-US"/>
              </w:rPr>
              <w:t>20</w:t>
            </w:r>
            <w:r w:rsidRPr="00F60E01">
              <w:rPr>
                <w:color w:val="A6A6A6" w:themeColor="background1" w:themeShade="A6"/>
                <w:sz w:val="16"/>
                <w:lang w:val="en-US"/>
              </w:rPr>
              <w:t>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6084" w14:textId="3EB7B320" w:rsidR="001B21A0" w:rsidRPr="00F60E01" w:rsidRDefault="001B21A0" w:rsidP="001B21A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Telco (Jan. 18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vertAlign w:val="superscript"/>
                <w:lang w:val="en-US"/>
              </w:rPr>
              <w:t>th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, 16:00-17:30 CET; Submission Deadline: Jan. 15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vertAlign w:val="superscript"/>
                <w:lang w:val="en-US"/>
              </w:rPr>
              <w:t>th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23:59 CET; </w:t>
            </w:r>
            <w:r w:rsidR="0066701F"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Host: 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Qualcomm Incorporated)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1C8DEF" w14:textId="3AFC4ED7" w:rsidR="001B21A0" w:rsidRPr="00F60E01" w:rsidRDefault="008B3A4F" w:rsidP="001B21A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1B21A0" w:rsidRPr="00C538C9" w14:paraId="7CC3EA55" w14:textId="77777777" w:rsidTr="00F60E01">
        <w:trPr>
          <w:trHeight w:val="42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2DCF" w14:textId="77777777" w:rsidR="001B21A0" w:rsidRPr="00F60E01" w:rsidRDefault="001B21A0" w:rsidP="001B21A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lastRenderedPageBreak/>
              <w:t>Feb-2021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13C76" w14:textId="77777777" w:rsidR="001B21A0" w:rsidRPr="00F60E01" w:rsidRDefault="001B21A0" w:rsidP="001B21A0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SA4#112e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9199BE" w14:textId="549F227B" w:rsidR="001B21A0" w:rsidRPr="00F60E01" w:rsidRDefault="00225596" w:rsidP="001B21A0">
            <w:pPr>
              <w:widowControl/>
              <w:spacing w:after="0" w:line="240" w:lineRule="auto"/>
              <w:jc w:val="both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Discussion of 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evaluation for simplified communication systems for ATIAS</w:t>
            </w:r>
            <w:r w:rsidRPr="00225596" w:rsidDel="00225596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(</w:t>
            </w:r>
            <w:r w:rsidRPr="00225596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S4-210137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0D7F6048" w14:textId="77777777" w:rsidTr="002C2EBB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60D5" w14:textId="377F8AEE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Mar-2021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8407" w14:textId="1D64A26C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Telco (March 15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vertAlign w:val="superscript"/>
                <w:lang w:val="en-US"/>
              </w:rPr>
              <w:t>th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, 16:00-17:00 CET; Submission Deadline: March 12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vertAlign w:val="superscript"/>
                <w:lang w:val="en-US"/>
              </w:rPr>
              <w:t>th</w:t>
            </w: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23:59 CET; Host: HEAD acoustics GmbH)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15C04E" w14:textId="0722D0ED" w:rsidR="003A19B8" w:rsidRPr="00F60E01" w:rsidRDefault="008B3A4F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 next measurements for ATIAS (</w:t>
            </w:r>
            <w:r w:rsidRPr="008B3A4F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S4aQ200164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28488B8C" w14:textId="77777777" w:rsidTr="00F60E01">
        <w:trPr>
          <w:trHeight w:val="46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1B6B1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Apr-2021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A68DB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SA4#113e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4B715B" w14:textId="636052A6" w:rsidR="003A19B8" w:rsidRPr="00F60E01" w:rsidRDefault="0044152A" w:rsidP="003A19B8">
            <w:pPr>
              <w:widowControl/>
              <w:spacing w:after="0" w:line="240" w:lineRule="auto"/>
              <w:jc w:val="both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 o</w:t>
            </w:r>
            <w:r w:rsidRPr="0044152A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bjective test results with a conferencing scenario and headphone playback 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(</w:t>
            </w:r>
            <w:r w:rsidRPr="0044152A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S4-210531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4DD793E8" w14:textId="77777777" w:rsidTr="00F60E01">
        <w:trPr>
          <w:trHeight w:val="283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E4B63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May-2021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EBA0E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SA4#114e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4E81D5" w14:textId="3B6533B9" w:rsidR="003A19B8" w:rsidRPr="00F60E01" w:rsidRDefault="0044152A" w:rsidP="003A19B8">
            <w:pPr>
              <w:widowControl/>
              <w:spacing w:after="0" w:line="240" w:lineRule="auto"/>
              <w:jc w:val="both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</w:t>
            </w:r>
            <w:r w:rsidRPr="0044152A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motion to sound latency measurement (S4-210829</w:t>
            </w: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</w:tc>
      </w:tr>
      <w:tr w:rsidR="003A19B8" w:rsidRPr="00C538C9" w14:paraId="0F3FD990" w14:textId="77777777" w:rsidTr="00F60E01">
        <w:trPr>
          <w:trHeight w:val="233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08B7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Aug-2021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41BB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SA4#115e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3FDE4C" w14:textId="098574C1" w:rsidR="003A19B8" w:rsidRPr="00F60E01" w:rsidRDefault="0044152A" w:rsidP="003A19B8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3A19B8" w:rsidRPr="00C538C9" w14:paraId="330C4F6B" w14:textId="77777777" w:rsidTr="00F60E01">
        <w:trPr>
          <w:trHeight w:val="21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A1586" w14:textId="77777777" w:rsidR="003A19B8" w:rsidRPr="00F60E01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Nov-2021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86F9A" w14:textId="77777777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SA4#116e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474AC4" w14:textId="01D70F91" w:rsidR="003A19B8" w:rsidRPr="00F60E01" w:rsidRDefault="0044152A" w:rsidP="003A19B8">
            <w:pPr>
              <w:widowControl/>
              <w:spacing w:after="0" w:line="240" w:lineRule="auto"/>
              <w:jc w:val="both"/>
              <w:rPr>
                <w:rFonts w:cs="Arial"/>
                <w:b/>
                <w:color w:val="A6A6A6" w:themeColor="background1" w:themeShade="A6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3A19B8" w:rsidRPr="00C538C9" w14:paraId="4D1E3BDF" w14:textId="77777777" w:rsidTr="00F60E01">
        <w:trPr>
          <w:trHeight w:val="277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8C6A" w14:textId="327CCD4C" w:rsidR="003A19B8" w:rsidRPr="00F60E01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Jan-2022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AC8D3" w14:textId="0362128B" w:rsidR="003A19B8" w:rsidRPr="00F60E01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SA4#117</w:t>
            </w:r>
            <w:r w:rsidR="002C2EB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78032A" w14:textId="1A0BD573" w:rsidR="003A19B8" w:rsidRPr="00F60E01" w:rsidRDefault="0044152A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</w:t>
            </w:r>
          </w:p>
        </w:tc>
      </w:tr>
      <w:tr w:rsidR="003A19B8" w:rsidRPr="00C538C9" w14:paraId="16D2FF55" w14:textId="77777777" w:rsidTr="00F60E01">
        <w:trPr>
          <w:trHeight w:val="7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BD25" w14:textId="530868D4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 xml:space="preserve">Apr-2022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3F3D5" w14:textId="3F09E43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SA4#118</w:t>
            </w:r>
            <w:r w:rsidR="002C2EBB">
              <w:rPr>
                <w:rFonts w:cs="Arial"/>
                <w:sz w:val="16"/>
                <w:szCs w:val="16"/>
                <w:lang w:val="en-US"/>
              </w:rPr>
              <w:t>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5DF6D5" w14:textId="3408BB31" w:rsidR="003A19B8" w:rsidRPr="00CF45C7" w:rsidRDefault="0044152A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Discussion of proposed test method for FOA capture (S4-220482)</w:t>
            </w:r>
          </w:p>
        </w:tc>
      </w:tr>
      <w:tr w:rsidR="003A19B8" w:rsidRPr="00C538C9" w14:paraId="2BC3F946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A0AF7" w14:textId="4E02256F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 xml:space="preserve">May-2022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6A37" w14:textId="7BFE6175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SA4#119</w:t>
            </w:r>
            <w:r w:rsidR="002C2EBB">
              <w:rPr>
                <w:rFonts w:cs="Arial"/>
                <w:sz w:val="16"/>
                <w:szCs w:val="16"/>
                <w:lang w:val="en-US"/>
              </w:rPr>
              <w:t>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FB5316" w14:textId="4FD7EF4E" w:rsidR="003A19B8" w:rsidRPr="0029294F" w:rsidDel="00F60E01" w:rsidRDefault="00F60E01" w:rsidP="003A19B8">
            <w:pPr>
              <w:widowControl/>
              <w:spacing w:after="0" w:line="240" w:lineRule="auto"/>
              <w:rPr>
                <w:del w:id="7" w:author="Auteur"/>
                <w:rFonts w:cs="Arial"/>
                <w:sz w:val="16"/>
                <w:szCs w:val="16"/>
                <w:lang w:val="en-US"/>
              </w:rPr>
            </w:pPr>
            <w:ins w:id="8" w:author="Auteur">
              <w:r>
                <w:rPr>
                  <w:rFonts w:cs="Arial"/>
                  <w:sz w:val="16"/>
                  <w:szCs w:val="16"/>
                  <w:lang w:val="en-US"/>
                </w:rPr>
                <w:t>Discussion of objectives and specification structuring (S4-220725) and acoustic sending performance for FOA (S4-220729)</w:t>
              </w:r>
            </w:ins>
            <w:del w:id="9" w:author="Auteur">
              <w:r w:rsidR="003A19B8" w:rsidDel="00F60E01">
                <w:rPr>
                  <w:rFonts w:cs="Arial"/>
                  <w:sz w:val="16"/>
                  <w:szCs w:val="16"/>
                  <w:lang w:val="en-US"/>
                </w:rPr>
                <w:delText>Progress discussions on:</w:delText>
              </w:r>
            </w:del>
          </w:p>
          <w:p w14:paraId="35AF3F32" w14:textId="74B7AD65" w:rsidR="003A19B8" w:rsidRPr="0029294F" w:rsidDel="00F60E01" w:rsidRDefault="003A19B8" w:rsidP="003A19B8">
            <w:pPr>
              <w:widowControl/>
              <w:spacing w:after="0" w:line="240" w:lineRule="auto"/>
              <w:rPr>
                <w:del w:id="10" w:author="Auteur"/>
                <w:rFonts w:cs="Arial"/>
                <w:sz w:val="16"/>
                <w:szCs w:val="16"/>
                <w:lang w:val="en-US"/>
              </w:rPr>
            </w:pPr>
            <w:del w:id="11" w:author="Auteur">
              <w:r w:rsidRPr="0029294F" w:rsidDel="00F60E0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F60E01">
                <w:rPr>
                  <w:rFonts w:cs="Arial"/>
                  <w:sz w:val="16"/>
                  <w:szCs w:val="16"/>
                  <w:lang w:val="en-US"/>
                </w:rPr>
                <w:delText>Performance Requirements (TS 26.261</w:delText>
              </w:r>
              <w:r w:rsidRPr="0029294F" w:rsidDel="00F60E0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533823D8" w14:textId="30DEA47F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del w:id="12" w:author="Auteur">
              <w:r w:rsidRPr="0029294F" w:rsidDel="00F60E0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F60E01">
                <w:rPr>
                  <w:rFonts w:cs="Arial"/>
                  <w:sz w:val="16"/>
                  <w:szCs w:val="16"/>
                  <w:lang w:val="en-US"/>
                </w:rPr>
                <w:delText>Test Methods (CR to TS 26.260</w:delText>
              </w:r>
              <w:r w:rsidRPr="0029294F" w:rsidDel="00F60E0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  <w:ins w:id="13" w:author="Auteur">
              <w:r w:rsidR="00F60E01">
                <w:rPr>
                  <w:rFonts w:cs="Arial"/>
                  <w:sz w:val="16"/>
                  <w:szCs w:val="16"/>
                  <w:lang w:val="en-US"/>
                </w:rPr>
                <w:t>No Tdoc</w:t>
              </w:r>
            </w:ins>
          </w:p>
        </w:tc>
      </w:tr>
      <w:tr w:rsidR="003A19B8" w:rsidRPr="001B5BD3" w14:paraId="31E95038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47B3" w14:textId="4362FCF9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 xml:space="preserve">Aug-2022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6B80" w14:textId="68619C92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SA4#120</w:t>
            </w:r>
            <w:ins w:id="14" w:author="Auteur">
              <w:r w:rsidR="00F60E01">
                <w:rPr>
                  <w:rFonts w:cs="Arial"/>
                  <w:sz w:val="16"/>
                  <w:szCs w:val="16"/>
                  <w:lang w:val="en-US"/>
                </w:rPr>
                <w:t>-e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F6B72E" w14:textId="31BED9C2" w:rsidR="003A19B8" w:rsidRPr="0029294F" w:rsidDel="00F60E01" w:rsidRDefault="003A19B8" w:rsidP="003A19B8">
            <w:pPr>
              <w:widowControl/>
              <w:spacing w:after="0" w:line="240" w:lineRule="auto"/>
              <w:rPr>
                <w:del w:id="15" w:author="Auteur"/>
                <w:rFonts w:cs="Arial"/>
                <w:sz w:val="16"/>
                <w:szCs w:val="16"/>
                <w:lang w:val="en-US"/>
              </w:rPr>
            </w:pPr>
            <w:del w:id="16" w:author="Auteur">
              <w:r w:rsidDel="00F60E01">
                <w:rPr>
                  <w:rFonts w:cs="Arial"/>
                  <w:sz w:val="16"/>
                  <w:szCs w:val="16"/>
                  <w:lang w:val="en-US"/>
                </w:rPr>
                <w:delText>Progress discussions on:</w:delText>
              </w:r>
            </w:del>
          </w:p>
          <w:p w14:paraId="08DE5A86" w14:textId="027A5586" w:rsidR="003A19B8" w:rsidRPr="0029294F" w:rsidDel="00F60E01" w:rsidRDefault="003A19B8" w:rsidP="003A19B8">
            <w:pPr>
              <w:widowControl/>
              <w:spacing w:after="0" w:line="240" w:lineRule="auto"/>
              <w:rPr>
                <w:del w:id="17" w:author="Auteur"/>
                <w:rFonts w:cs="Arial"/>
                <w:sz w:val="16"/>
                <w:szCs w:val="16"/>
                <w:lang w:val="en-US"/>
              </w:rPr>
            </w:pPr>
            <w:del w:id="18" w:author="Auteur">
              <w:r w:rsidRPr="0029294F" w:rsidDel="00F60E0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F60E01">
                <w:rPr>
                  <w:rFonts w:cs="Arial"/>
                  <w:sz w:val="16"/>
                  <w:szCs w:val="16"/>
                  <w:lang w:val="en-US"/>
                </w:rPr>
                <w:delText>Performance Requirements (TS 26.261</w:delText>
              </w:r>
              <w:r w:rsidRPr="0029294F" w:rsidDel="00F60E0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358106A9" w14:textId="15BE000B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del w:id="19" w:author="Auteur">
              <w:r w:rsidRPr="0029294F" w:rsidDel="00F60E0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F60E01">
                <w:rPr>
                  <w:rFonts w:cs="Arial"/>
                  <w:sz w:val="16"/>
                  <w:szCs w:val="16"/>
                  <w:lang w:val="en-US"/>
                </w:rPr>
                <w:delText>Test Methods (CR to TS 26.260</w:delText>
              </w:r>
              <w:r w:rsidRPr="0029294F" w:rsidDel="00F60E01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</w:tc>
      </w:tr>
      <w:tr w:rsidR="00F60E01" w:rsidRPr="001B5BD3" w14:paraId="1AC61845" w14:textId="77777777" w:rsidTr="00E02506">
        <w:trPr>
          <w:trHeight w:val="638"/>
          <w:ins w:id="20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6E38" w14:textId="3DCD2D58" w:rsidR="00F60E01" w:rsidRPr="00CF45C7" w:rsidRDefault="00F60E01" w:rsidP="003A19B8">
            <w:pPr>
              <w:widowControl/>
              <w:spacing w:after="0" w:line="240" w:lineRule="auto"/>
              <w:jc w:val="both"/>
              <w:rPr>
                <w:ins w:id="21" w:author="Auteur"/>
                <w:rFonts w:cs="Arial"/>
                <w:sz w:val="16"/>
                <w:szCs w:val="16"/>
                <w:lang w:val="en-US"/>
              </w:rPr>
            </w:pPr>
            <w:ins w:id="22" w:author="Auteur">
              <w:r>
                <w:rPr>
                  <w:rFonts w:cs="Arial"/>
                  <w:sz w:val="16"/>
                  <w:szCs w:val="16"/>
                  <w:lang w:val="en-US"/>
                </w:rPr>
                <w:t>Oct-2022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81E9A" w14:textId="17FDC3CC" w:rsidR="00F60E01" w:rsidRPr="00CF45C7" w:rsidRDefault="00F60E01" w:rsidP="003A19B8">
            <w:pPr>
              <w:widowControl/>
              <w:spacing w:after="0" w:line="240" w:lineRule="auto"/>
              <w:rPr>
                <w:ins w:id="23" w:author="Auteur"/>
                <w:rFonts w:cs="Arial"/>
                <w:sz w:val="16"/>
                <w:szCs w:val="16"/>
                <w:lang w:val="en-US"/>
              </w:rPr>
            </w:pPr>
            <w:ins w:id="24" w:author="Auteur">
              <w:r>
                <w:rPr>
                  <w:rFonts w:cs="Arial"/>
                  <w:sz w:val="16"/>
                  <w:szCs w:val="16"/>
                  <w:lang w:val="en-US"/>
                </w:rPr>
                <w:t>Telco (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21 October 2022 14:00-17:00 CEST, submission deadline is 20 October 2022, 14:00 CEST, </w:t>
              </w:r>
              <w:r w:rsidR="0033597A">
                <w:rPr>
                  <w:rFonts w:cs="Arial"/>
                  <w:sz w:val="16"/>
                  <w:szCs w:val="16"/>
                  <w:lang w:val="en-US"/>
                </w:rPr>
                <w:t>Host: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Dolby</w:t>
              </w:r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2AE5FE" w14:textId="79B0BA3A" w:rsidR="00F60E01" w:rsidDel="00F60E01" w:rsidRDefault="00F60E01" w:rsidP="003A19B8">
            <w:pPr>
              <w:widowControl/>
              <w:spacing w:after="0" w:line="240" w:lineRule="auto"/>
              <w:rPr>
                <w:ins w:id="25" w:author="Auteur"/>
                <w:rFonts w:cs="Arial"/>
                <w:sz w:val="16"/>
                <w:szCs w:val="16"/>
                <w:lang w:val="en-US"/>
              </w:rPr>
            </w:pPr>
            <w:ins w:id="26" w:author="Auteur">
              <w:r>
                <w:rPr>
                  <w:rFonts w:cs="Arial"/>
                  <w:sz w:val="16"/>
                  <w:szCs w:val="16"/>
                  <w:lang w:val="en-US"/>
                </w:rPr>
                <w:t>R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eview of existing test methods for </w:t>
              </w:r>
              <w:proofErr w:type="spellStart"/>
              <w:r w:rsidRPr="00F60E01">
                <w:rPr>
                  <w:rFonts w:cs="Arial"/>
                  <w:sz w:val="16"/>
                  <w:szCs w:val="16"/>
                  <w:lang w:val="en-US"/>
                </w:rPr>
                <w:t>ambisonics</w:t>
              </w:r>
              <w:proofErr w:type="spellEnd"/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in the send direction and proposal of new methods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(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>S4aA220018</w:t>
              </w:r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2C2EBB" w:rsidRPr="001B5BD3" w14:paraId="7A35B996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4B2B8" w14:textId="6879F45A" w:rsidR="002C2EBB" w:rsidRPr="002C2EBB" w:rsidRDefault="002C2EBB" w:rsidP="002C2EBB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sz w:val="16"/>
                <w:szCs w:val="16"/>
                <w:lang w:val="en-US"/>
              </w:rPr>
              <w:t>Nov-202</w:t>
            </w:r>
            <w:r>
              <w:rPr>
                <w:rFonts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91FFA" w14:textId="6A32D0EF" w:rsidR="002C2EBB" w:rsidRPr="002C2EBB" w:rsidRDefault="002C2EBB" w:rsidP="002C2EB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CE6C6E" w14:textId="7E17A512" w:rsidR="0033597A" w:rsidRDefault="00F60E01" w:rsidP="002C2EBB">
            <w:pPr>
              <w:widowControl/>
              <w:spacing w:after="0" w:line="240" w:lineRule="auto"/>
              <w:rPr>
                <w:ins w:id="27" w:author="Auteur"/>
                <w:rFonts w:cs="Arial"/>
                <w:sz w:val="16"/>
                <w:szCs w:val="16"/>
                <w:lang w:val="en-US"/>
              </w:rPr>
            </w:pPr>
            <w:ins w:id="28" w:author="Auteur">
              <w:r>
                <w:rPr>
                  <w:rFonts w:cs="Arial"/>
                  <w:sz w:val="16"/>
                  <w:szCs w:val="16"/>
                  <w:lang w:val="en-US"/>
                </w:rPr>
                <w:t>Proposal of wind noise testing (</w:t>
              </w:r>
              <w:r w:rsidR="0033597A">
                <w:rPr>
                  <w:rFonts w:cs="Arial"/>
                  <w:sz w:val="16"/>
                  <w:szCs w:val="16"/>
                  <w:lang w:val="en-US"/>
                </w:rPr>
                <w:t>S4-221353</w:t>
              </w:r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  <w:r w:rsidR="0033597A">
                <w:rPr>
                  <w:rFonts w:cs="Arial"/>
                  <w:sz w:val="16"/>
                  <w:szCs w:val="16"/>
                  <w:lang w:val="en-US"/>
                </w:rPr>
                <w:t>. LS sent to ETSI STQ on wind noise generator (S4-221516).</w:t>
              </w:r>
            </w:ins>
          </w:p>
          <w:p w14:paraId="6DF31477" w14:textId="4EC3EFAC" w:rsidR="0033597A" w:rsidRDefault="0033597A" w:rsidP="002C2EBB">
            <w:pPr>
              <w:widowControl/>
              <w:spacing w:after="0" w:line="240" w:lineRule="auto"/>
              <w:rPr>
                <w:ins w:id="29" w:author="Auteur"/>
                <w:rFonts w:cs="Arial"/>
                <w:sz w:val="16"/>
                <w:szCs w:val="16"/>
                <w:lang w:val="en-US"/>
              </w:rPr>
            </w:pPr>
            <w:ins w:id="30" w:author="Auteur">
              <w:r>
                <w:rPr>
                  <w:rFonts w:cs="Arial"/>
                  <w:sz w:val="16"/>
                  <w:szCs w:val="16"/>
                  <w:lang w:val="en-US"/>
                </w:rPr>
                <w:t>Discussion of FOA audio tests (S4-221412). Review of TS 26.260 (S4-221447, S4-221422). Proposal of additional metrics (S4-221449).</w:t>
              </w:r>
            </w:ins>
          </w:p>
          <w:p w14:paraId="59983D16" w14:textId="69C27197" w:rsidR="0033597A" w:rsidRDefault="0033597A" w:rsidP="0033597A">
            <w:pPr>
              <w:widowControl/>
              <w:spacing w:after="0" w:line="240" w:lineRule="auto"/>
              <w:rPr>
                <w:ins w:id="31" w:author="Auteur"/>
                <w:rFonts w:cs="Arial"/>
                <w:sz w:val="16"/>
                <w:szCs w:val="16"/>
                <w:lang w:val="en-US"/>
              </w:rPr>
            </w:pPr>
            <w:ins w:id="32" w:author="Auteur">
              <w:r>
                <w:rPr>
                  <w:rFonts w:cs="Arial"/>
                  <w:sz w:val="16"/>
                  <w:szCs w:val="16"/>
                  <w:lang w:val="en-US"/>
                </w:rPr>
                <w:t xml:space="preserve">CR to TS 26.260 with clarifications of send performance with </w:t>
              </w:r>
              <w:proofErr w:type="spellStart"/>
              <w:r>
                <w:rPr>
                  <w:rFonts w:cs="Arial"/>
                  <w:sz w:val="16"/>
                  <w:szCs w:val="16"/>
                  <w:lang w:val="en-US"/>
                </w:rPr>
                <w:t>periphonic</w:t>
              </w:r>
              <w:proofErr w:type="spellEnd"/>
              <w:r>
                <w:rPr>
                  <w:rFonts w:cs="Arial"/>
                  <w:sz w:val="16"/>
                  <w:szCs w:val="16"/>
                  <w:lang w:val="en-US"/>
                </w:rPr>
                <w:t xml:space="preserve"> array (S4-221426-&gt;S4-221518).</w:t>
              </w:r>
            </w:ins>
          </w:p>
          <w:p w14:paraId="61AF1F69" w14:textId="0F25710B" w:rsidR="0033597A" w:rsidRPr="0033597A" w:rsidRDefault="0033597A" w:rsidP="0033597A">
            <w:pPr>
              <w:widowControl/>
              <w:spacing w:after="0" w:line="240" w:lineRule="auto"/>
              <w:rPr>
                <w:ins w:id="33" w:author="Auteur"/>
                <w:rFonts w:cs="Arial"/>
                <w:sz w:val="16"/>
                <w:szCs w:val="16"/>
                <w:lang w:val="en-US"/>
              </w:rPr>
            </w:pPr>
            <w:ins w:id="34" w:author="Auteur">
              <w:r>
                <w:rPr>
                  <w:rFonts w:cs="Arial"/>
                  <w:sz w:val="16"/>
                  <w:szCs w:val="16"/>
                  <w:lang w:val="en-US"/>
                </w:rPr>
                <w:t>Creation of P-doc on ATIAS to collect proposals (S4-221517).</w:t>
              </w:r>
            </w:ins>
          </w:p>
          <w:p w14:paraId="15B2C76F" w14:textId="38644902" w:rsidR="002C2EBB" w:rsidRPr="00F60E01" w:rsidDel="00F60E01" w:rsidRDefault="002C2EBB" w:rsidP="002C2EBB">
            <w:pPr>
              <w:widowControl/>
              <w:spacing w:after="0" w:line="240" w:lineRule="auto"/>
              <w:rPr>
                <w:del w:id="35" w:author="Auteur"/>
                <w:rFonts w:cs="Arial"/>
                <w:sz w:val="16"/>
                <w:szCs w:val="16"/>
                <w:lang w:val="en-US"/>
              </w:rPr>
            </w:pPr>
            <w:del w:id="36" w:author="Auteur">
              <w:r w:rsidRPr="00F60E01" w:rsidDel="00F60E01">
                <w:rPr>
                  <w:rFonts w:cs="Arial"/>
                  <w:sz w:val="16"/>
                  <w:szCs w:val="16"/>
                  <w:lang w:val="en-US"/>
                </w:rPr>
                <w:delText>Progress discussions on:</w:delText>
              </w:r>
            </w:del>
          </w:p>
          <w:p w14:paraId="0699B3D6" w14:textId="6BAA2CDC" w:rsidR="002C2EBB" w:rsidRPr="00F60E01" w:rsidDel="00F60E01" w:rsidRDefault="002C2EBB" w:rsidP="002C2EBB">
            <w:pPr>
              <w:widowControl/>
              <w:spacing w:after="0" w:line="240" w:lineRule="auto"/>
              <w:rPr>
                <w:del w:id="37" w:author="Auteur"/>
                <w:rFonts w:cs="Arial"/>
                <w:sz w:val="16"/>
                <w:szCs w:val="16"/>
                <w:lang w:val="en-US"/>
              </w:rPr>
            </w:pPr>
            <w:del w:id="38" w:author="Auteur">
              <w:r w:rsidRPr="00F60E01" w:rsidDel="00F60E0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F60E01" w:rsidDel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RPr="00F60E01" w:rsidDel="00F60E01">
                <w:rPr>
                  <w:rFonts w:cs="Arial"/>
                  <w:sz w:val="16"/>
                  <w:szCs w:val="16"/>
                  <w:lang w:val="en-US"/>
                </w:rPr>
                <w:delText>Performance Requirements (TS 26.261)</w:delText>
              </w:r>
            </w:del>
          </w:p>
          <w:p w14:paraId="392C7949" w14:textId="4BAE742F" w:rsidR="002C2EBB" w:rsidRPr="002C2EBB" w:rsidRDefault="002C2EBB" w:rsidP="002C2EB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39" w:author="Auteur">
              <w:r w:rsidRPr="00F60E01" w:rsidDel="00F60E01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F60E01" w:rsidDel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RPr="00F60E01" w:rsidDel="00F60E01">
                <w:rPr>
                  <w:rFonts w:cs="Arial"/>
                  <w:sz w:val="16"/>
                  <w:szCs w:val="16"/>
                  <w:lang w:val="en-US"/>
                </w:rPr>
                <w:delText>Test Methods (CR to TS 26.260)</w:delText>
              </w:r>
            </w:del>
          </w:p>
        </w:tc>
      </w:tr>
      <w:tr w:rsidR="006262D3" w:rsidRPr="001B5BD3" w14:paraId="3A01B762" w14:textId="77777777" w:rsidTr="00E02506">
        <w:trPr>
          <w:trHeight w:val="638"/>
          <w:ins w:id="40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7387B" w14:textId="4DACD8B6" w:rsidR="006262D3" w:rsidRPr="00F60E01" w:rsidRDefault="006262D3" w:rsidP="006262D3">
            <w:pPr>
              <w:widowControl/>
              <w:spacing w:after="0" w:line="240" w:lineRule="auto"/>
              <w:jc w:val="both"/>
              <w:rPr>
                <w:ins w:id="41" w:author="Auteur"/>
                <w:rFonts w:cs="Arial"/>
                <w:sz w:val="16"/>
                <w:szCs w:val="16"/>
                <w:lang w:val="en-US"/>
              </w:rPr>
            </w:pPr>
            <w:ins w:id="42" w:author="Auteur">
              <w:r>
                <w:rPr>
                  <w:rFonts w:cs="Arial"/>
                  <w:sz w:val="16"/>
                  <w:szCs w:val="16"/>
                  <w:lang w:val="en-US"/>
                </w:rPr>
                <w:t>Dec-2023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E82DA" w14:textId="267E1691" w:rsidR="006262D3" w:rsidRPr="00F60E01" w:rsidRDefault="006262D3" w:rsidP="006262D3">
            <w:pPr>
              <w:widowControl/>
              <w:spacing w:after="0" w:line="240" w:lineRule="auto"/>
              <w:rPr>
                <w:ins w:id="43" w:author="Auteur"/>
                <w:rFonts w:cs="Arial"/>
                <w:sz w:val="16"/>
                <w:szCs w:val="16"/>
                <w:lang w:val="en-US"/>
              </w:rPr>
            </w:pPr>
            <w:ins w:id="44" w:author="Auteur">
              <w:r>
                <w:rPr>
                  <w:rFonts w:cs="Arial"/>
                  <w:sz w:val="16"/>
                  <w:szCs w:val="16"/>
                  <w:lang w:val="en-US"/>
                </w:rPr>
                <w:t>Telco (12</w:t>
              </w:r>
              <w:r w:rsidR="007A2D84">
                <w:rPr>
                  <w:rFonts w:cs="Arial"/>
                  <w:sz w:val="16"/>
                  <w:szCs w:val="16"/>
                  <w:lang w:val="en-US"/>
                </w:rPr>
                <w:t xml:space="preserve"> Dec</w:t>
              </w:r>
              <w:r>
                <w:rPr>
                  <w:rFonts w:cs="Arial"/>
                  <w:sz w:val="16"/>
                  <w:szCs w:val="16"/>
                  <w:lang w:val="en-US"/>
                </w:rPr>
                <w:t>.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202</w:t>
              </w:r>
              <w:r>
                <w:rPr>
                  <w:rFonts w:cs="Arial"/>
                  <w:sz w:val="16"/>
                  <w:szCs w:val="16"/>
                  <w:lang w:val="en-US"/>
                </w:rPr>
                <w:t>2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1</w:t>
              </w:r>
              <w:r>
                <w:rPr>
                  <w:rFonts w:cs="Arial"/>
                  <w:sz w:val="16"/>
                  <w:szCs w:val="16"/>
                  <w:lang w:val="en-US"/>
                </w:rPr>
                <w:t>5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:00-17:00 CET, submission deadline is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9 Dec.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2022, 14:00 CET,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Host: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Dolby</w:t>
              </w:r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14D137" w14:textId="77777777" w:rsidR="006262D3" w:rsidRPr="00F60E01" w:rsidRDefault="006262D3" w:rsidP="006262D3">
            <w:pPr>
              <w:widowControl/>
              <w:spacing w:after="0" w:line="240" w:lineRule="auto"/>
              <w:rPr>
                <w:ins w:id="45" w:author="Auteur"/>
                <w:rFonts w:cs="Arial"/>
                <w:sz w:val="16"/>
                <w:szCs w:val="16"/>
                <w:lang w:val="en-US"/>
              </w:rPr>
            </w:pPr>
            <w:ins w:id="46" w:author="Auteur">
              <w:r w:rsidRPr="00F60E01">
                <w:rPr>
                  <w:rFonts w:cs="Arial"/>
                  <w:sz w:val="16"/>
                  <w:szCs w:val="16"/>
                  <w:lang w:val="en-US"/>
                </w:rPr>
                <w:t>Progress discussions on:</w:t>
              </w:r>
            </w:ins>
          </w:p>
          <w:p w14:paraId="36AAE846" w14:textId="77777777" w:rsidR="006262D3" w:rsidRPr="00F60E01" w:rsidRDefault="006262D3" w:rsidP="006262D3">
            <w:pPr>
              <w:widowControl/>
              <w:spacing w:after="0" w:line="240" w:lineRule="auto"/>
              <w:rPr>
                <w:ins w:id="47" w:author="Auteur"/>
                <w:rFonts w:cs="Arial"/>
                <w:sz w:val="16"/>
                <w:szCs w:val="16"/>
                <w:lang w:val="en-US"/>
              </w:rPr>
            </w:pPr>
            <w:ins w:id="48" w:author="Auteur">
              <w:r w:rsidRPr="00F60E01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>Performance Requirements (TS 26.261)</w:t>
              </w:r>
            </w:ins>
          </w:p>
          <w:p w14:paraId="515EB990" w14:textId="559D8F3C" w:rsidR="006262D3" w:rsidRDefault="006262D3" w:rsidP="006262D3">
            <w:pPr>
              <w:widowControl/>
              <w:spacing w:after="0" w:line="240" w:lineRule="auto"/>
              <w:rPr>
                <w:ins w:id="49" w:author="Auteur"/>
                <w:rFonts w:cs="Arial"/>
                <w:sz w:val="16"/>
                <w:szCs w:val="16"/>
                <w:lang w:val="en-US"/>
              </w:rPr>
            </w:pPr>
            <w:ins w:id="50" w:author="Auteur">
              <w:r w:rsidRPr="00F60E01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>Test Methods (CR to TS 26.260)</w:t>
              </w:r>
            </w:ins>
          </w:p>
        </w:tc>
      </w:tr>
      <w:tr w:rsidR="006262D3" w:rsidRPr="001B5BD3" w14:paraId="044840B6" w14:textId="77777777" w:rsidTr="00E02506">
        <w:trPr>
          <w:trHeight w:val="638"/>
          <w:ins w:id="51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6D37" w14:textId="2AFF9329" w:rsidR="006262D3" w:rsidRPr="00F60E01" w:rsidRDefault="006262D3" w:rsidP="006262D3">
            <w:pPr>
              <w:widowControl/>
              <w:spacing w:after="0" w:line="240" w:lineRule="auto"/>
              <w:jc w:val="both"/>
              <w:rPr>
                <w:ins w:id="52" w:author="Auteur"/>
                <w:rFonts w:cs="Arial"/>
                <w:sz w:val="16"/>
                <w:szCs w:val="16"/>
                <w:lang w:val="en-US"/>
              </w:rPr>
            </w:pPr>
            <w:ins w:id="53" w:author="Auteur">
              <w:r>
                <w:rPr>
                  <w:rFonts w:cs="Arial"/>
                  <w:sz w:val="16"/>
                  <w:szCs w:val="16"/>
                  <w:lang w:val="en-US"/>
                </w:rPr>
                <w:t>Jan-2023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5AECB" w14:textId="2A8DDFB1" w:rsidR="006262D3" w:rsidRPr="00F60E01" w:rsidRDefault="006262D3" w:rsidP="006262D3">
            <w:pPr>
              <w:widowControl/>
              <w:spacing w:after="0" w:line="240" w:lineRule="auto"/>
              <w:rPr>
                <w:ins w:id="54" w:author="Auteur"/>
                <w:rFonts w:cs="Arial"/>
                <w:sz w:val="16"/>
                <w:szCs w:val="16"/>
                <w:lang w:val="en-US"/>
              </w:rPr>
            </w:pPr>
            <w:ins w:id="55" w:author="Auteur">
              <w:r>
                <w:rPr>
                  <w:rFonts w:cs="Arial"/>
                  <w:sz w:val="16"/>
                  <w:szCs w:val="16"/>
                  <w:lang w:val="en-US"/>
                </w:rPr>
                <w:t>Telco (16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Jan.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202</w:t>
              </w:r>
              <w:r>
                <w:rPr>
                  <w:rFonts w:cs="Arial"/>
                  <w:sz w:val="16"/>
                  <w:szCs w:val="16"/>
                  <w:lang w:val="en-US"/>
                </w:rPr>
                <w:t>3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1</w:t>
              </w:r>
              <w:r>
                <w:rPr>
                  <w:rFonts w:cs="Arial"/>
                  <w:sz w:val="16"/>
                  <w:szCs w:val="16"/>
                  <w:lang w:val="en-US"/>
                </w:rPr>
                <w:t>5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:00-17:00 CET, submission deadline is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13 Jan.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202</w:t>
              </w:r>
              <w:r>
                <w:rPr>
                  <w:rFonts w:cs="Arial"/>
                  <w:sz w:val="16"/>
                  <w:szCs w:val="16"/>
                  <w:lang w:val="en-US"/>
                </w:rPr>
                <w:t>3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, 14:00 CET,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Host: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 xml:space="preserve"> Dolby</w:t>
              </w:r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DD1633" w14:textId="77777777" w:rsidR="006262D3" w:rsidRPr="00F60E01" w:rsidRDefault="006262D3" w:rsidP="006262D3">
            <w:pPr>
              <w:widowControl/>
              <w:spacing w:after="0" w:line="240" w:lineRule="auto"/>
              <w:rPr>
                <w:ins w:id="56" w:author="Auteur"/>
                <w:rFonts w:cs="Arial"/>
                <w:sz w:val="16"/>
                <w:szCs w:val="16"/>
                <w:lang w:val="en-US"/>
              </w:rPr>
            </w:pPr>
            <w:ins w:id="57" w:author="Auteur">
              <w:r w:rsidRPr="00F60E01">
                <w:rPr>
                  <w:rFonts w:cs="Arial"/>
                  <w:sz w:val="16"/>
                  <w:szCs w:val="16"/>
                  <w:lang w:val="en-US"/>
                </w:rPr>
                <w:t>Progress discussions on:</w:t>
              </w:r>
            </w:ins>
          </w:p>
          <w:p w14:paraId="03A9A129" w14:textId="77777777" w:rsidR="006262D3" w:rsidRPr="00F60E01" w:rsidRDefault="006262D3" w:rsidP="006262D3">
            <w:pPr>
              <w:widowControl/>
              <w:spacing w:after="0" w:line="240" w:lineRule="auto"/>
              <w:rPr>
                <w:ins w:id="58" w:author="Auteur"/>
                <w:rFonts w:cs="Arial"/>
                <w:sz w:val="16"/>
                <w:szCs w:val="16"/>
                <w:lang w:val="en-US"/>
              </w:rPr>
            </w:pPr>
            <w:ins w:id="59" w:author="Auteur">
              <w:r w:rsidRPr="00F60E01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>Performance Requirements (TS 26.261)</w:t>
              </w:r>
            </w:ins>
          </w:p>
          <w:p w14:paraId="57FF9D74" w14:textId="1D985479" w:rsidR="006262D3" w:rsidRDefault="006262D3" w:rsidP="006262D3">
            <w:pPr>
              <w:widowControl/>
              <w:spacing w:after="0" w:line="240" w:lineRule="auto"/>
              <w:rPr>
                <w:ins w:id="60" w:author="Auteur"/>
                <w:rFonts w:cs="Arial"/>
                <w:sz w:val="16"/>
                <w:szCs w:val="16"/>
                <w:lang w:val="en-US"/>
              </w:rPr>
            </w:pPr>
            <w:ins w:id="61" w:author="Auteur">
              <w:r w:rsidRPr="00F60E01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F60E01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 w:rsidRPr="00F60E01">
                <w:rPr>
                  <w:rFonts w:cs="Arial"/>
                  <w:sz w:val="16"/>
                  <w:szCs w:val="16"/>
                  <w:lang w:val="en-US"/>
                </w:rPr>
                <w:t>Test Methods (CR to TS 26.260)</w:t>
              </w:r>
            </w:ins>
          </w:p>
        </w:tc>
      </w:tr>
      <w:tr w:rsidR="006262D3" w:rsidRPr="001B5BD3" w14:paraId="66E43A74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6630" w14:textId="3F9ABCFE" w:rsidR="006262D3" w:rsidRPr="002C2EBB" w:rsidRDefault="006262D3" w:rsidP="006262D3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Feb</w:t>
            </w:r>
            <w:r w:rsidRPr="00F60E01">
              <w:rPr>
                <w:rFonts w:cs="Arial"/>
                <w:sz w:val="16"/>
                <w:szCs w:val="16"/>
                <w:lang w:val="en-US"/>
              </w:rPr>
              <w:t>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F60E01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29D6" w14:textId="43B60A10" w:rsidR="006262D3" w:rsidRPr="002C2EBB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28C0CA" w14:textId="77777777" w:rsidR="006262D3" w:rsidRPr="00F60E01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60E01"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7978C106" w14:textId="77777777" w:rsidR="006262D3" w:rsidRPr="00F60E01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60E01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F60E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F60E01">
              <w:rPr>
                <w:rFonts w:cs="Arial"/>
                <w:sz w:val="16"/>
                <w:szCs w:val="16"/>
                <w:lang w:val="en-US"/>
              </w:rPr>
              <w:t>Performance Requirements (TS 26.261)</w:t>
            </w:r>
          </w:p>
          <w:p w14:paraId="7721CDE1" w14:textId="2891F380" w:rsidR="006262D3" w:rsidRPr="002C2EBB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60E01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F60E0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F60E01">
              <w:rPr>
                <w:rFonts w:cs="Arial"/>
                <w:sz w:val="16"/>
                <w:szCs w:val="16"/>
                <w:lang w:val="en-US"/>
              </w:rPr>
              <w:t>Test Methods (CR to TS 26.260)</w:t>
            </w:r>
          </w:p>
        </w:tc>
      </w:tr>
      <w:tr w:rsidR="006262D3" w:rsidRPr="001B5BD3" w14:paraId="33C2AD4F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465D" w14:textId="1CEDCC7A" w:rsidR="006262D3" w:rsidRPr="001B5BD3" w:rsidRDefault="006262D3" w:rsidP="006262D3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Apr-202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62F88" w14:textId="7DA535D0" w:rsidR="006262D3" w:rsidRPr="002C2EBB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85DB6C" w14:textId="77777777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523F8CAF" w14:textId="77777777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Performance Requirements (TS 26.261)</w:t>
            </w:r>
          </w:p>
          <w:p w14:paraId="37EA54C4" w14:textId="6B04F63B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Test Methods (CR to TS 26.260)</w:t>
            </w:r>
          </w:p>
        </w:tc>
      </w:tr>
      <w:tr w:rsidR="006262D3" w:rsidRPr="001B5BD3" w14:paraId="2F623140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588A" w14:textId="5B6E4CAB" w:rsidR="006262D3" w:rsidRPr="001B5BD3" w:rsidRDefault="006262D3" w:rsidP="006262D3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May-202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96AD" w14:textId="4788ABB2" w:rsidR="006262D3" w:rsidRPr="002C2EBB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D21AFE" w14:textId="77777777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576262B4" w14:textId="77777777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Performance Requirements (TS 26.261)</w:t>
            </w:r>
          </w:p>
          <w:p w14:paraId="4C713DF1" w14:textId="74718AD3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Test Methods (CR to TS 26.260)</w:t>
            </w:r>
          </w:p>
        </w:tc>
      </w:tr>
      <w:tr w:rsidR="006262D3" w:rsidRPr="001B5BD3" w14:paraId="69672BEA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3CAA" w14:textId="7E26769D" w:rsidR="006262D3" w:rsidRPr="001B5BD3" w:rsidRDefault="006262D3" w:rsidP="006262D3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Aug-202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3F1BE" w14:textId="7CB92E59" w:rsidR="006262D3" w:rsidRPr="002C2EBB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SA4#12</w:t>
            </w:r>
            <w:r>
              <w:rPr>
                <w:rFonts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1E15B8" w14:textId="77777777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4933F182" w14:textId="77777777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Performance Requirements (TS 26.261)</w:t>
            </w:r>
          </w:p>
          <w:p w14:paraId="694DD166" w14:textId="68C4F4DF" w:rsidR="006262D3" w:rsidRPr="001B5B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1B5BD3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1B5BD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1B5BD3">
              <w:rPr>
                <w:rFonts w:cs="Arial"/>
                <w:sz w:val="16"/>
                <w:szCs w:val="16"/>
                <w:lang w:val="en-US"/>
              </w:rPr>
              <w:t>Test Methods (CR to TS 26.260)</w:t>
            </w:r>
          </w:p>
        </w:tc>
      </w:tr>
      <w:tr w:rsidR="006262D3" w:rsidRPr="00C538C9" w14:paraId="1AB14371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517A" w14:textId="6FF80BC7" w:rsidR="006262D3" w:rsidRPr="00CF45C7" w:rsidRDefault="006262D3" w:rsidP="006262D3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Nov-202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AD0E" w14:textId="19E8C835" w:rsidR="006262D3" w:rsidRPr="00CF45C7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SA4#12</w:t>
            </w:r>
            <w:r>
              <w:rPr>
                <w:rFonts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6863CF" w14:textId="77777777" w:rsidR="006262D3" w:rsidRDefault="006262D3" w:rsidP="006262D3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>
              <w:rPr>
                <w:rFonts w:cs="Arial" w:hint="eastAsia"/>
                <w:b/>
                <w:sz w:val="16"/>
                <w:szCs w:val="16"/>
                <w:lang w:val="en-US" w:eastAsia="zh-CN"/>
              </w:rPr>
              <w:t>A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>greement to send:</w:t>
            </w:r>
          </w:p>
          <w:p w14:paraId="10C9AE08" w14:textId="77777777" w:rsidR="006262D3" w:rsidRDefault="006262D3" w:rsidP="006262D3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TS 26.261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on performance requirements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3CA4D5F7" w14:textId="1BB3B5C7" w:rsidR="006262D3" w:rsidRPr="00CF45C7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>CR to TS 26.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260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on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test methods</w:t>
            </w:r>
          </w:p>
        </w:tc>
      </w:tr>
      <w:tr w:rsidR="006262D3" w:rsidRPr="0029294F" w14:paraId="0296B3B9" w14:textId="77777777" w:rsidTr="00A931B0">
        <w:trPr>
          <w:trHeight w:val="42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8744" w14:textId="6EF46204" w:rsidR="006262D3" w:rsidRDefault="006262D3" w:rsidP="006262D3">
            <w:pPr>
              <w:widowControl/>
              <w:spacing w:after="0" w:line="240" w:lineRule="auto"/>
              <w:jc w:val="righ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Dec-2023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ECB5" w14:textId="6C2C7A6B" w:rsidR="006262D3" w:rsidRDefault="006262D3" w:rsidP="006262D3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SA#102 (Dec 2023)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9A80CE" w14:textId="77777777" w:rsidR="006262D3" w:rsidRDefault="006262D3" w:rsidP="006262D3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TSG-SA approval of</w:t>
            </w:r>
          </w:p>
          <w:p w14:paraId="164C5214" w14:textId="0E66A226" w:rsidR="006262D3" w:rsidRDefault="006262D3" w:rsidP="006262D3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/>
              </w:rPr>
              <w:t>•         TS 26.261 on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performance requirements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4ED5FEA4" w14:textId="2500CC14" w:rsidR="006262D3" w:rsidRDefault="006262D3" w:rsidP="006262D3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>CR to TS 26.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260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on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test methods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</w:t>
            </w:r>
          </w:p>
        </w:tc>
      </w:tr>
    </w:tbl>
    <w:p w14:paraId="74617425" w14:textId="59B1AC92" w:rsidR="0015570E" w:rsidRDefault="0015570E" w:rsidP="00A80719"/>
    <w:p w14:paraId="58B25EA4" w14:textId="0A02A324" w:rsidR="00A931B0" w:rsidRPr="007F1011" w:rsidRDefault="00A931B0" w:rsidP="007F1011">
      <w:pPr>
        <w:pStyle w:val="Titre1"/>
        <w:rPr>
          <w:b/>
        </w:rPr>
      </w:pPr>
      <w:r w:rsidRPr="001F5470">
        <w:rPr>
          <w:b/>
        </w:rPr>
        <w:t>Revision history</w:t>
      </w:r>
    </w:p>
    <w:tbl>
      <w:tblPr>
        <w:tblW w:w="451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02"/>
        <w:gridCol w:w="1242"/>
        <w:gridCol w:w="5107"/>
        <w:gridCol w:w="784"/>
      </w:tblGrid>
      <w:tr w:rsidR="00834710" w:rsidRPr="0029294F" w14:paraId="48F68DC6" w14:textId="77777777" w:rsidTr="00CF45C7">
        <w:trPr>
          <w:trHeight w:val="240"/>
        </w:trPr>
        <w:tc>
          <w:tcPr>
            <w:tcW w:w="772" w:type="pct"/>
            <w:shd w:val="clear" w:color="auto" w:fill="auto"/>
          </w:tcPr>
          <w:p w14:paraId="4DE59D15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736" w:type="pct"/>
            <w:shd w:val="clear" w:color="auto" w:fill="auto"/>
          </w:tcPr>
          <w:p w14:paraId="7CC810DB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3027" w:type="pct"/>
            <w:shd w:val="clear" w:color="auto" w:fill="auto"/>
          </w:tcPr>
          <w:p w14:paraId="223BA6C9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65" w:type="pct"/>
            <w:shd w:val="clear" w:color="auto" w:fill="auto"/>
          </w:tcPr>
          <w:p w14:paraId="657A1EFF" w14:textId="59D4441C" w:rsidR="00834710" w:rsidRPr="001F5470" w:rsidRDefault="00F60E01" w:rsidP="009A405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V</w:t>
            </w:r>
            <w:r w:rsidR="00834710">
              <w:rPr>
                <w:b/>
                <w:sz w:val="16"/>
              </w:rPr>
              <w:t>ersion</w:t>
            </w:r>
          </w:p>
        </w:tc>
      </w:tr>
      <w:tr w:rsidR="00834710" w:rsidRPr="0029294F" w14:paraId="7C94A12D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A9D207" w14:textId="43F2C679" w:rsidR="00834710" w:rsidRPr="000804A2" w:rsidRDefault="00834710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2019-04-02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EB1C00" w14:textId="12AF3B58" w:rsidR="00834710" w:rsidRPr="000804A2" w:rsidRDefault="00834710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SA4#103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83618F" w14:textId="13EC38AC" w:rsidR="00834710" w:rsidRPr="000804A2" w:rsidRDefault="00834710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Draft initial version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42865D" w14:textId="7A872174" w:rsidR="00834710" w:rsidRPr="000804A2" w:rsidRDefault="00CB2FE1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0.1</w:t>
            </w:r>
          </w:p>
        </w:tc>
      </w:tr>
      <w:tr w:rsidR="00CB2FE1" w:rsidRPr="0029294F" w14:paraId="03CA69B2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866EF7" w14:textId="470F1CEE" w:rsidR="00CB2FE1" w:rsidRPr="000804A2" w:rsidRDefault="00CB2FE1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2019-20-23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5BD823" w14:textId="5ECA2F53" w:rsidR="00CB2FE1" w:rsidRPr="000804A2" w:rsidRDefault="00CB2FE1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SA4#106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7FB1D2" w14:textId="077EA5DF" w:rsidR="00CB2FE1" w:rsidRPr="000804A2" w:rsidRDefault="00AA3FDB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Added details</w:t>
            </w:r>
            <w:r w:rsidR="00C06980" w:rsidRPr="000804A2">
              <w:rPr>
                <w:rFonts w:cs="Arial"/>
                <w:sz w:val="16"/>
                <w:szCs w:val="16"/>
                <w:lang w:val="en-US"/>
              </w:rPr>
              <w:t xml:space="preserve"> (S4-191305)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D5AFEA" w14:textId="1154B2E0" w:rsidR="00CB2FE1" w:rsidRPr="000804A2" w:rsidRDefault="00CB2FE1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0.2</w:t>
            </w:r>
          </w:p>
        </w:tc>
      </w:tr>
      <w:tr w:rsidR="008A6AA7" w:rsidRPr="0029294F" w14:paraId="14487D97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C7C7AB" w14:textId="4932049B" w:rsidR="008A6AA7" w:rsidRPr="000804A2" w:rsidRDefault="00A90C84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2020</w:t>
            </w:r>
            <w:r w:rsidR="00AB3080" w:rsidRPr="000804A2">
              <w:rPr>
                <w:rFonts w:cs="Arial"/>
                <w:sz w:val="16"/>
                <w:szCs w:val="16"/>
                <w:lang w:val="en-US"/>
              </w:rPr>
              <w:t>-11-22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43F058" w14:textId="3A279A59" w:rsidR="008A6AA7" w:rsidRPr="000804A2" w:rsidRDefault="006C480E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SA4#111-e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683850" w14:textId="06CB21E4" w:rsidR="008A6AA7" w:rsidRPr="000804A2" w:rsidRDefault="00E8761A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 xml:space="preserve">Alignments with </w:t>
            </w:r>
            <w:proofErr w:type="spellStart"/>
            <w:r w:rsidRPr="000804A2">
              <w:rPr>
                <w:rFonts w:cs="Arial"/>
                <w:sz w:val="16"/>
                <w:szCs w:val="16"/>
                <w:lang w:val="en-US"/>
              </w:rPr>
              <w:t>IVAS_Codec</w:t>
            </w:r>
            <w:proofErr w:type="spellEnd"/>
            <w:r w:rsidRPr="000804A2">
              <w:rPr>
                <w:rFonts w:cs="Arial"/>
                <w:sz w:val="16"/>
                <w:szCs w:val="16"/>
                <w:lang w:val="en-US"/>
              </w:rPr>
              <w:t xml:space="preserve"> project</w:t>
            </w:r>
            <w:r w:rsidR="00B704FB" w:rsidRPr="000804A2">
              <w:rPr>
                <w:rFonts w:cs="Arial"/>
                <w:sz w:val="16"/>
                <w:szCs w:val="16"/>
                <w:lang w:val="en-US"/>
              </w:rPr>
              <w:t xml:space="preserve"> plan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450E76" w14:textId="57ECF2CB" w:rsidR="008A6AA7" w:rsidRPr="000804A2" w:rsidRDefault="00AB3080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0.3</w:t>
            </w:r>
          </w:p>
        </w:tc>
      </w:tr>
      <w:tr w:rsidR="003A19B8" w:rsidRPr="0029294F" w14:paraId="5DFAD33A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36CA20" w14:textId="1226D324" w:rsidR="003A19B8" w:rsidRPr="000804A2" w:rsidRDefault="003A19B8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2020-02-08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F4FF72" w14:textId="3E1349AD" w:rsidR="003A19B8" w:rsidRPr="000804A2" w:rsidRDefault="003A19B8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SA4#112-e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F89FBE" w14:textId="2BD4F6A0" w:rsidR="003A19B8" w:rsidRPr="000804A2" w:rsidRDefault="003A19B8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Added telco 15 Mar 2021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150202" w14:textId="3E1171EF" w:rsidR="003A19B8" w:rsidRPr="000804A2" w:rsidRDefault="003A19B8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0.4</w:t>
            </w:r>
          </w:p>
        </w:tc>
      </w:tr>
      <w:tr w:rsidR="001B5BD3" w:rsidRPr="0029294F" w14:paraId="27678D71" w14:textId="77777777" w:rsidTr="00CF45C7">
        <w:trPr>
          <w:trHeight w:val="240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F6B01F" w14:textId="52B07F78" w:rsidR="001B5BD3" w:rsidRPr="000804A2" w:rsidRDefault="001B5BD3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lastRenderedPageBreak/>
              <w:t>2022-04-13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CF66F0" w14:textId="70EC69D6" w:rsidR="001B5BD3" w:rsidRPr="000804A2" w:rsidRDefault="001B5BD3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SA4#118-e</w:t>
            </w:r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ACCF37" w14:textId="345C5DB2" w:rsidR="001B5BD3" w:rsidRPr="000804A2" w:rsidRDefault="001B5BD3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 xml:space="preserve">Alignments with </w:t>
            </w:r>
            <w:proofErr w:type="spellStart"/>
            <w:r w:rsidRPr="000804A2">
              <w:rPr>
                <w:rFonts w:cs="Arial"/>
                <w:sz w:val="16"/>
                <w:szCs w:val="16"/>
                <w:lang w:val="en-US"/>
              </w:rPr>
              <w:t>IVAS_Codec</w:t>
            </w:r>
            <w:proofErr w:type="spellEnd"/>
            <w:r w:rsidRPr="000804A2">
              <w:rPr>
                <w:rFonts w:cs="Arial"/>
                <w:sz w:val="16"/>
                <w:szCs w:val="16"/>
                <w:lang w:val="en-US"/>
              </w:rPr>
              <w:t xml:space="preserve"> project plan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965C80" w14:textId="5FE2BFCC" w:rsidR="001B5BD3" w:rsidRPr="000804A2" w:rsidRDefault="001B5BD3" w:rsidP="00A931B0">
            <w:pPr>
              <w:spacing w:after="0"/>
              <w:rPr>
                <w:rFonts w:cs="Arial"/>
                <w:sz w:val="16"/>
                <w:szCs w:val="16"/>
                <w:lang w:val="en-US"/>
              </w:rPr>
            </w:pPr>
            <w:r w:rsidRPr="000804A2">
              <w:rPr>
                <w:rFonts w:cs="Arial"/>
                <w:sz w:val="16"/>
                <w:szCs w:val="16"/>
                <w:lang w:val="en-US"/>
              </w:rPr>
              <w:t>0.5</w:t>
            </w:r>
          </w:p>
        </w:tc>
      </w:tr>
      <w:tr w:rsidR="00F60E01" w:rsidRPr="0029294F" w14:paraId="54CDB297" w14:textId="77777777" w:rsidTr="00CF45C7">
        <w:trPr>
          <w:trHeight w:val="240"/>
          <w:ins w:id="62" w:author="Auteur"/>
        </w:trPr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E0F26" w14:textId="288B6EEC" w:rsidR="00F60E01" w:rsidRPr="000804A2" w:rsidRDefault="00F60E01" w:rsidP="00A931B0">
            <w:pPr>
              <w:spacing w:after="0"/>
              <w:rPr>
                <w:ins w:id="63" w:author="Auteur"/>
                <w:rFonts w:cs="Arial"/>
                <w:sz w:val="16"/>
                <w:szCs w:val="16"/>
                <w:lang w:val="en-US"/>
              </w:rPr>
            </w:pPr>
            <w:ins w:id="64" w:author="Auteur">
              <w:r>
                <w:rPr>
                  <w:rFonts w:cs="Arial"/>
                  <w:sz w:val="16"/>
                  <w:szCs w:val="16"/>
                  <w:lang w:val="en-US"/>
                </w:rPr>
                <w:t>2022-11-17</w:t>
              </w:r>
            </w:ins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77DD4D" w14:textId="3E368D55" w:rsidR="00F60E01" w:rsidRPr="000804A2" w:rsidRDefault="00F60E01" w:rsidP="00A931B0">
            <w:pPr>
              <w:spacing w:after="0"/>
              <w:rPr>
                <w:ins w:id="65" w:author="Auteur"/>
                <w:rFonts w:cs="Arial"/>
                <w:sz w:val="16"/>
                <w:szCs w:val="16"/>
                <w:lang w:val="en-US"/>
              </w:rPr>
            </w:pPr>
            <w:ins w:id="66" w:author="Auteur">
              <w:r>
                <w:rPr>
                  <w:rFonts w:cs="Arial"/>
                  <w:sz w:val="16"/>
                  <w:szCs w:val="16"/>
                  <w:lang w:val="en-US"/>
                </w:rPr>
                <w:t>SA4#121</w:t>
              </w:r>
            </w:ins>
          </w:p>
        </w:tc>
        <w:tc>
          <w:tcPr>
            <w:tcW w:w="3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71AB2B" w14:textId="078F5143" w:rsidR="00F60E01" w:rsidRPr="000804A2" w:rsidRDefault="00F60E01" w:rsidP="00A931B0">
            <w:pPr>
              <w:spacing w:after="0"/>
              <w:rPr>
                <w:ins w:id="67" w:author="Auteur"/>
                <w:rFonts w:cs="Arial"/>
                <w:sz w:val="16"/>
                <w:szCs w:val="16"/>
                <w:lang w:val="en-US"/>
              </w:rPr>
            </w:pPr>
            <w:ins w:id="68" w:author="Auteur">
              <w:r>
                <w:rPr>
                  <w:rFonts w:cs="Arial"/>
                  <w:sz w:val="16"/>
                  <w:szCs w:val="16"/>
                  <w:lang w:val="en-US"/>
                </w:rPr>
                <w:t>Update</w:t>
              </w:r>
            </w:ins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C03C14" w14:textId="2F8CC70B" w:rsidR="00F60E01" w:rsidRPr="000804A2" w:rsidRDefault="00F60E01" w:rsidP="00A931B0">
            <w:pPr>
              <w:spacing w:after="0"/>
              <w:rPr>
                <w:ins w:id="69" w:author="Auteur"/>
                <w:rFonts w:cs="Arial"/>
                <w:sz w:val="16"/>
                <w:szCs w:val="16"/>
                <w:lang w:val="en-US"/>
              </w:rPr>
            </w:pPr>
            <w:ins w:id="70" w:author="Auteur">
              <w:r>
                <w:rPr>
                  <w:rFonts w:cs="Arial"/>
                  <w:sz w:val="16"/>
                  <w:szCs w:val="16"/>
                  <w:lang w:val="en-US"/>
                </w:rPr>
                <w:t>0.6</w:t>
              </w:r>
            </w:ins>
          </w:p>
        </w:tc>
      </w:tr>
    </w:tbl>
    <w:p w14:paraId="5B481134" w14:textId="022AB8E3" w:rsidR="00572CC8" w:rsidRDefault="00572CC8" w:rsidP="002F700E">
      <w:pPr>
        <w:pStyle w:val="Titre1"/>
      </w:pPr>
    </w:p>
    <w:p w14:paraId="6E7F7031" w14:textId="77777777" w:rsidR="00A421D6" w:rsidRPr="00572CC8" w:rsidRDefault="00A421D6" w:rsidP="00A421D6">
      <w:pPr>
        <w:pStyle w:val="Titre1"/>
        <w:rPr>
          <w:b/>
        </w:rPr>
      </w:pPr>
      <w:r w:rsidRPr="00572CC8">
        <w:rPr>
          <w:b/>
        </w:rPr>
        <w:t>References</w:t>
      </w:r>
    </w:p>
    <w:p w14:paraId="29FFE8E9" w14:textId="65BDD0B2" w:rsidR="00A421D6" w:rsidRPr="00F60E01" w:rsidRDefault="00A421D6" w:rsidP="00A421D6">
      <w:pPr>
        <w:rPr>
          <w:lang w:val="fr-FR"/>
        </w:rPr>
      </w:pPr>
      <w:r w:rsidRPr="00C06980">
        <w:rPr>
          <w:lang w:val="fr-FR"/>
        </w:rPr>
        <w:t xml:space="preserve">[1] </w:t>
      </w:r>
      <w:r>
        <w:rPr>
          <w:rStyle w:val="normaltextrun"/>
          <w:lang w:val="fi-FI"/>
        </w:rPr>
        <w:t>S4-2</w:t>
      </w:r>
      <w:ins w:id="71" w:author="Auteur">
        <w:r w:rsidR="00F60E01">
          <w:rPr>
            <w:rStyle w:val="normaltextrun"/>
            <w:lang w:val="fi-FI"/>
          </w:rPr>
          <w:t>2</w:t>
        </w:r>
      </w:ins>
      <w:del w:id="72" w:author="Auteur">
        <w:r w:rsidDel="00F60E01">
          <w:rPr>
            <w:rStyle w:val="normaltextrun"/>
            <w:lang w:val="fi-FI"/>
          </w:rPr>
          <w:delText>01435</w:delText>
        </w:r>
      </w:del>
      <w:proofErr w:type="gramStart"/>
      <w:ins w:id="73" w:author="Auteur">
        <w:r w:rsidR="00015829">
          <w:rPr>
            <w:rStyle w:val="normaltextrun"/>
            <w:lang w:val="fi-FI"/>
          </w:rPr>
          <w:t>1527</w:t>
        </w:r>
      </w:ins>
      <w:r>
        <w:rPr>
          <w:rStyle w:val="normaltextrun"/>
          <w:lang w:val="fi-FI"/>
        </w:rPr>
        <w:t>:</w:t>
      </w:r>
      <w:proofErr w:type="gramEnd"/>
      <w:r>
        <w:rPr>
          <w:rStyle w:val="normaltextrun"/>
          <w:lang w:val="fi-FI"/>
        </w:rPr>
        <w:t xml:space="preserve"> ”</w:t>
      </w:r>
      <w:r w:rsidRPr="00C06980">
        <w:rPr>
          <w:lang w:val="fr-FR"/>
        </w:rPr>
        <w:t xml:space="preserve"> </w:t>
      </w:r>
      <w:r w:rsidRPr="001B5A1D">
        <w:rPr>
          <w:rStyle w:val="normaltextrun"/>
          <w:lang w:val="fi-FI"/>
        </w:rPr>
        <w:t xml:space="preserve">IVAS Permanent document IVAS-2: IVAS Project Plan, </w:t>
      </w:r>
      <w:r w:rsidRPr="00015829">
        <w:rPr>
          <w:rStyle w:val="normaltextrun"/>
          <w:lang w:val="fi-FI"/>
        </w:rPr>
        <w:t>v.0.</w:t>
      </w:r>
      <w:ins w:id="74" w:author="Auteur">
        <w:r w:rsidR="00015829">
          <w:rPr>
            <w:rStyle w:val="normaltextrun"/>
            <w:lang w:val="fi-FI"/>
          </w:rPr>
          <w:t>5.0</w:t>
        </w:r>
        <w:del w:id="75" w:author="Auteur">
          <w:r w:rsidR="00F60E01" w:rsidRPr="00015829" w:rsidDel="00015829">
            <w:rPr>
              <w:rStyle w:val="normaltextrun"/>
              <w:lang w:val="fi-FI"/>
            </w:rPr>
            <w:delText>4</w:delText>
          </w:r>
        </w:del>
      </w:ins>
      <w:del w:id="76" w:author="Auteur">
        <w:r w:rsidR="00494D17" w:rsidRPr="00015829" w:rsidDel="00015829">
          <w:rPr>
            <w:rStyle w:val="normaltextrun"/>
            <w:lang w:val="fi-FI"/>
            <w:rPrChange w:id="77" w:author="Auteur">
              <w:rPr>
                <w:rStyle w:val="normaltextrun"/>
                <w:lang w:val="fi-FI"/>
              </w:rPr>
            </w:rPrChange>
          </w:rPr>
          <w:delText>2</w:delText>
        </w:r>
        <w:r w:rsidRPr="00015829" w:rsidDel="00015829">
          <w:rPr>
            <w:rStyle w:val="normaltextrun"/>
            <w:lang w:val="fi-FI"/>
            <w:rPrChange w:id="78" w:author="Auteur">
              <w:rPr>
                <w:rStyle w:val="normaltextrun"/>
                <w:lang w:val="fi-FI"/>
              </w:rPr>
            </w:rPrChange>
          </w:rPr>
          <w:delText>.</w:delText>
        </w:r>
      </w:del>
      <w:ins w:id="79" w:author="Auteur">
        <w:del w:id="80" w:author="Auteur">
          <w:r w:rsidR="00F60E01" w:rsidRPr="00015829" w:rsidDel="00015829">
            <w:rPr>
              <w:rStyle w:val="normaltextrun"/>
              <w:lang w:val="fi-FI"/>
              <w:rPrChange w:id="81" w:author="Auteur">
                <w:rPr>
                  <w:rStyle w:val="normaltextrun"/>
                  <w:lang w:val="fi-FI"/>
                </w:rPr>
              </w:rPrChange>
            </w:rPr>
            <w:delText>0</w:delText>
          </w:r>
        </w:del>
      </w:ins>
      <w:del w:id="82" w:author="Auteur">
        <w:r w:rsidR="00494D17" w:rsidRPr="00015829" w:rsidDel="00F60E01">
          <w:rPr>
            <w:rStyle w:val="normaltextrun"/>
            <w:lang w:val="fi-FI"/>
            <w:rPrChange w:id="83" w:author="Auteur">
              <w:rPr>
                <w:rStyle w:val="normaltextrun"/>
                <w:lang w:val="fi-FI"/>
              </w:rPr>
            </w:rPrChange>
          </w:rPr>
          <w:delText>1</w:delText>
        </w:r>
      </w:del>
      <w:r>
        <w:rPr>
          <w:rStyle w:val="normaltextrun"/>
          <w:lang w:val="fi-FI"/>
        </w:rPr>
        <w:t xml:space="preserve">”. </w:t>
      </w:r>
      <w:r w:rsidRPr="00456552">
        <w:rPr>
          <w:rStyle w:val="normaltextrun"/>
          <w:lang w:val="fi-FI"/>
        </w:rPr>
        <w:t>IVAS Co-Rapporteur</w:t>
      </w:r>
    </w:p>
    <w:p w14:paraId="5ED92437" w14:textId="77777777" w:rsidR="007B750E" w:rsidRPr="00F60E01" w:rsidRDefault="007B750E" w:rsidP="007F1011">
      <w:pPr>
        <w:pStyle w:val="Titre2"/>
        <w:widowControl/>
        <w:tabs>
          <w:tab w:val="clear" w:pos="2127"/>
        </w:tabs>
        <w:spacing w:before="240" w:after="0" w:line="240" w:lineRule="auto"/>
        <w:ind w:left="0" w:firstLine="0"/>
        <w:rPr>
          <w:lang w:val="fr-FR"/>
        </w:rPr>
      </w:pPr>
    </w:p>
    <w:sectPr w:rsidR="007B750E" w:rsidRPr="00F60E01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3E3BD" w14:textId="77777777" w:rsidR="00E36B99" w:rsidRDefault="00E36B99">
      <w:r>
        <w:separator/>
      </w:r>
    </w:p>
  </w:endnote>
  <w:endnote w:type="continuationSeparator" w:id="0">
    <w:p w14:paraId="19DFFE1A" w14:textId="77777777" w:rsidR="00E36B99" w:rsidRDefault="00E36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FCF7C" w14:textId="77777777" w:rsidR="0033597A" w:rsidRDefault="0033597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4E736" w14:textId="30A86C2B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CBDFF" w14:textId="5D12ADF5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B7357" w14:textId="77777777" w:rsidR="00E36B99" w:rsidRDefault="00E36B99">
      <w:r>
        <w:separator/>
      </w:r>
    </w:p>
  </w:footnote>
  <w:footnote w:type="continuationSeparator" w:id="0">
    <w:p w14:paraId="02BC783D" w14:textId="77777777" w:rsidR="00E36B99" w:rsidRDefault="00E36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CAD66" w14:textId="77777777" w:rsidR="0033597A" w:rsidRDefault="0033597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8F527" w14:textId="77777777" w:rsidR="00D91A7D" w:rsidRDefault="00D91A7D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F5082" w14:textId="5BFD30ED" w:rsidR="0044152A" w:rsidRPr="0084724A" w:rsidRDefault="0044152A" w:rsidP="0044152A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</w:t>
    </w:r>
    <w:del w:id="84" w:author="Auteur">
      <w:r w:rsidDel="00F60E01">
        <w:rPr>
          <w:rFonts w:cs="Arial"/>
          <w:lang w:val="en-US"/>
        </w:rPr>
        <w:delText>18-e</w:delText>
      </w:r>
    </w:del>
    <w:ins w:id="85" w:author="Auteur">
      <w:r w:rsidR="00F60E01">
        <w:rPr>
          <w:rFonts w:cs="Arial"/>
          <w:lang w:val="en-US"/>
        </w:rPr>
        <w:t>21</w:t>
      </w:r>
    </w:ins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del w:id="86" w:author="Auteur">
      <w:r w:rsidDel="00F60E01">
        <w:rPr>
          <w:rFonts w:cs="Arial"/>
          <w:b/>
          <w:i/>
          <w:sz w:val="28"/>
          <w:szCs w:val="28"/>
        </w:rPr>
        <w:delText>220556</w:delText>
      </w:r>
    </w:del>
    <w:ins w:id="87" w:author="Auteur">
      <w:r w:rsidR="00F60E01">
        <w:rPr>
          <w:rFonts w:cs="Arial"/>
          <w:b/>
          <w:i/>
          <w:sz w:val="28"/>
          <w:szCs w:val="28"/>
        </w:rPr>
        <w:t>221519</w:t>
      </w:r>
    </w:ins>
  </w:p>
  <w:p w14:paraId="54817A2A" w14:textId="60994293" w:rsidR="00D91A7D" w:rsidRPr="0084724A" w:rsidRDefault="00F60E01" w:rsidP="0044152A">
    <w:pPr>
      <w:tabs>
        <w:tab w:val="right" w:pos="9360"/>
      </w:tabs>
      <w:rPr>
        <w:rFonts w:cs="Arial"/>
        <w:b/>
        <w:lang w:val="en-US" w:eastAsia="zh-CN"/>
      </w:rPr>
    </w:pPr>
    <w:ins w:id="88" w:author="Auteur">
      <w:r>
        <w:rPr>
          <w:rFonts w:cs="Arial"/>
          <w:lang w:eastAsia="zh-CN"/>
        </w:rPr>
        <w:t xml:space="preserve">Toulouse, France, </w:t>
      </w:r>
    </w:ins>
    <w:del w:id="89" w:author="Auteur">
      <w:r w:rsidR="0044152A" w:rsidDel="00F60E01">
        <w:rPr>
          <w:rFonts w:cs="Arial"/>
          <w:lang w:eastAsia="zh-CN"/>
        </w:rPr>
        <w:delText>6</w:delText>
      </w:r>
      <w:r w:rsidR="0044152A" w:rsidDel="00F60E01">
        <w:rPr>
          <w:rFonts w:cs="Arial"/>
          <w:vertAlign w:val="superscript"/>
          <w:lang w:eastAsia="zh-CN"/>
        </w:rPr>
        <w:delText>th</w:delText>
      </w:r>
      <w:r w:rsidR="0044152A" w:rsidDel="00F60E01">
        <w:rPr>
          <w:rFonts w:cs="Arial"/>
          <w:lang w:eastAsia="zh-CN"/>
        </w:rPr>
        <w:delText xml:space="preserve">  – 14</w:delText>
      </w:r>
      <w:r w:rsidR="0044152A" w:rsidRPr="00796410" w:rsidDel="00F60E01">
        <w:rPr>
          <w:rFonts w:cs="Arial"/>
          <w:vertAlign w:val="superscript"/>
          <w:lang w:eastAsia="zh-CN"/>
        </w:rPr>
        <w:delText>th</w:delText>
      </w:r>
      <w:r w:rsidR="0044152A" w:rsidDel="00F60E01">
        <w:rPr>
          <w:rFonts w:cs="Arial"/>
          <w:lang w:eastAsia="zh-CN"/>
        </w:rPr>
        <w:delText xml:space="preserve"> April</w:delText>
      </w:r>
    </w:del>
    <w:ins w:id="90" w:author="Auteur">
      <w:r>
        <w:rPr>
          <w:rFonts w:cs="Arial"/>
          <w:lang w:eastAsia="zh-CN"/>
        </w:rPr>
        <w:t>14-18 November</w:t>
      </w:r>
    </w:ins>
    <w:r w:rsidR="0044152A">
      <w:rPr>
        <w:rFonts w:cs="Arial"/>
        <w:lang w:eastAsia="zh-CN"/>
      </w:rPr>
      <w:t xml:space="preserve"> 2022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9"/>
  </w:num>
  <w:num w:numId="4">
    <w:abstractNumId w:val="11"/>
  </w:num>
  <w:num w:numId="5">
    <w:abstractNumId w:val="16"/>
  </w:num>
  <w:num w:numId="6">
    <w:abstractNumId w:val="20"/>
  </w:num>
  <w:num w:numId="7">
    <w:abstractNumId w:val="10"/>
  </w:num>
  <w:num w:numId="8">
    <w:abstractNumId w:val="22"/>
  </w:num>
  <w:num w:numId="9">
    <w:abstractNumId w:val="8"/>
  </w:num>
  <w:num w:numId="10">
    <w:abstractNumId w:val="5"/>
  </w:num>
  <w:num w:numId="11">
    <w:abstractNumId w:val="21"/>
  </w:num>
  <w:num w:numId="12">
    <w:abstractNumId w:val="7"/>
  </w:num>
  <w:num w:numId="13">
    <w:abstractNumId w:val="25"/>
  </w:num>
  <w:num w:numId="14">
    <w:abstractNumId w:val="24"/>
  </w:num>
  <w:num w:numId="15">
    <w:abstractNumId w:val="17"/>
  </w:num>
  <w:num w:numId="16">
    <w:abstractNumId w:val="4"/>
  </w:num>
  <w:num w:numId="17">
    <w:abstractNumId w:val="15"/>
  </w:num>
  <w:num w:numId="18">
    <w:abstractNumId w:val="6"/>
  </w:num>
  <w:num w:numId="19">
    <w:abstractNumId w:val="12"/>
  </w:num>
  <w:num w:numId="20">
    <w:abstractNumId w:val="3"/>
  </w:num>
  <w:num w:numId="21">
    <w:abstractNumId w:val="18"/>
  </w:num>
  <w:num w:numId="22">
    <w:abstractNumId w:val="19"/>
  </w:num>
  <w:num w:numId="23">
    <w:abstractNumId w:val="1"/>
  </w:num>
  <w:num w:numId="24">
    <w:abstractNumId w:val="2"/>
  </w:num>
  <w:num w:numId="25">
    <w:abstractNumId w:val="14"/>
  </w:num>
  <w:num w:numId="2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829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A5B"/>
    <w:rsid w:val="00075E72"/>
    <w:rsid w:val="00076B3D"/>
    <w:rsid w:val="00076DB8"/>
    <w:rsid w:val="00076F58"/>
    <w:rsid w:val="00077303"/>
    <w:rsid w:val="000778D6"/>
    <w:rsid w:val="00077A73"/>
    <w:rsid w:val="000804A2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670"/>
    <w:rsid w:val="00091DD9"/>
    <w:rsid w:val="00091F2B"/>
    <w:rsid w:val="00092750"/>
    <w:rsid w:val="00093074"/>
    <w:rsid w:val="00093B5D"/>
    <w:rsid w:val="00094887"/>
    <w:rsid w:val="0009576B"/>
    <w:rsid w:val="00095DAA"/>
    <w:rsid w:val="00097D85"/>
    <w:rsid w:val="000A04FC"/>
    <w:rsid w:val="000A0FC3"/>
    <w:rsid w:val="000A20A8"/>
    <w:rsid w:val="000A2255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6D8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3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955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1A0"/>
    <w:rsid w:val="001B2230"/>
    <w:rsid w:val="001B26AD"/>
    <w:rsid w:val="001B3DC8"/>
    <w:rsid w:val="001B480E"/>
    <w:rsid w:val="001B5A1D"/>
    <w:rsid w:val="001B5A20"/>
    <w:rsid w:val="001B5BD3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33B"/>
    <w:rsid w:val="002234EF"/>
    <w:rsid w:val="002242A2"/>
    <w:rsid w:val="00225596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77D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175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4A2"/>
    <w:rsid w:val="002C1B44"/>
    <w:rsid w:val="002C1E8E"/>
    <w:rsid w:val="002C2BAF"/>
    <w:rsid w:val="002C2EBB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4CE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00E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3E4B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597A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4BED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2A4D"/>
    <w:rsid w:val="003531E3"/>
    <w:rsid w:val="003531E9"/>
    <w:rsid w:val="003536B4"/>
    <w:rsid w:val="00353797"/>
    <w:rsid w:val="00354667"/>
    <w:rsid w:val="00355461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0B50"/>
    <w:rsid w:val="003926D4"/>
    <w:rsid w:val="0039280E"/>
    <w:rsid w:val="0039350F"/>
    <w:rsid w:val="00394884"/>
    <w:rsid w:val="00395655"/>
    <w:rsid w:val="003A19B8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5CCA"/>
    <w:rsid w:val="003B6BA4"/>
    <w:rsid w:val="003B77C5"/>
    <w:rsid w:val="003C0618"/>
    <w:rsid w:val="003C10BA"/>
    <w:rsid w:val="003C1749"/>
    <w:rsid w:val="003C1A0B"/>
    <w:rsid w:val="003C1B8A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27C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52A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56552"/>
    <w:rsid w:val="004608F5"/>
    <w:rsid w:val="00460EF1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4D17"/>
    <w:rsid w:val="00495074"/>
    <w:rsid w:val="004951CD"/>
    <w:rsid w:val="004958FA"/>
    <w:rsid w:val="0049605C"/>
    <w:rsid w:val="00497B1E"/>
    <w:rsid w:val="004A02BE"/>
    <w:rsid w:val="004A03DC"/>
    <w:rsid w:val="004A0850"/>
    <w:rsid w:val="004A1952"/>
    <w:rsid w:val="004A1D1B"/>
    <w:rsid w:val="004A1F26"/>
    <w:rsid w:val="004A242C"/>
    <w:rsid w:val="004A294B"/>
    <w:rsid w:val="004A36B2"/>
    <w:rsid w:val="004A381D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5B55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24B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3984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3E6"/>
    <w:rsid w:val="00536823"/>
    <w:rsid w:val="00536FC8"/>
    <w:rsid w:val="005407AE"/>
    <w:rsid w:val="00540914"/>
    <w:rsid w:val="00542A48"/>
    <w:rsid w:val="00542AE2"/>
    <w:rsid w:val="00542D48"/>
    <w:rsid w:val="005434DD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962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4AA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2CC8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3A90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1E7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AF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2D3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57E1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4EBA"/>
    <w:rsid w:val="006655E9"/>
    <w:rsid w:val="006655F2"/>
    <w:rsid w:val="00665BB6"/>
    <w:rsid w:val="00665E63"/>
    <w:rsid w:val="00666A75"/>
    <w:rsid w:val="0066701F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6CA3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0E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2EF"/>
    <w:rsid w:val="006E1486"/>
    <w:rsid w:val="006E15DE"/>
    <w:rsid w:val="006E22D6"/>
    <w:rsid w:val="006E351B"/>
    <w:rsid w:val="006E46F4"/>
    <w:rsid w:val="006E4E13"/>
    <w:rsid w:val="006E718A"/>
    <w:rsid w:val="006E79EC"/>
    <w:rsid w:val="006E7C34"/>
    <w:rsid w:val="006F088F"/>
    <w:rsid w:val="006F0D19"/>
    <w:rsid w:val="006F10CE"/>
    <w:rsid w:val="006F1D3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494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285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2D84"/>
    <w:rsid w:val="007A3098"/>
    <w:rsid w:val="007A33A7"/>
    <w:rsid w:val="007A3603"/>
    <w:rsid w:val="007A3648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3BF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0873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E6A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282F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6690"/>
    <w:rsid w:val="00877277"/>
    <w:rsid w:val="00877511"/>
    <w:rsid w:val="00877D1A"/>
    <w:rsid w:val="008802DA"/>
    <w:rsid w:val="008810F3"/>
    <w:rsid w:val="00881C29"/>
    <w:rsid w:val="00881E3B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AA7"/>
    <w:rsid w:val="008A6E2B"/>
    <w:rsid w:val="008A72AA"/>
    <w:rsid w:val="008A72D2"/>
    <w:rsid w:val="008B065D"/>
    <w:rsid w:val="008B09FA"/>
    <w:rsid w:val="008B0DC3"/>
    <w:rsid w:val="008B14B8"/>
    <w:rsid w:val="008B1692"/>
    <w:rsid w:val="008B19DC"/>
    <w:rsid w:val="008B2358"/>
    <w:rsid w:val="008B3016"/>
    <w:rsid w:val="008B380F"/>
    <w:rsid w:val="008B398D"/>
    <w:rsid w:val="008B3A4F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594D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12BF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D4C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2F9"/>
    <w:rsid w:val="00A02ADD"/>
    <w:rsid w:val="00A042A0"/>
    <w:rsid w:val="00A04ADB"/>
    <w:rsid w:val="00A05053"/>
    <w:rsid w:val="00A05858"/>
    <w:rsid w:val="00A05C12"/>
    <w:rsid w:val="00A0608B"/>
    <w:rsid w:val="00A06D17"/>
    <w:rsid w:val="00A06DAA"/>
    <w:rsid w:val="00A06E3B"/>
    <w:rsid w:val="00A1023B"/>
    <w:rsid w:val="00A115F4"/>
    <w:rsid w:val="00A11FF6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1D6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443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385E"/>
    <w:rsid w:val="00A8420D"/>
    <w:rsid w:val="00A8488B"/>
    <w:rsid w:val="00A84DC9"/>
    <w:rsid w:val="00A84FD0"/>
    <w:rsid w:val="00A8538C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0C84"/>
    <w:rsid w:val="00A917E9"/>
    <w:rsid w:val="00A92192"/>
    <w:rsid w:val="00A92306"/>
    <w:rsid w:val="00A9278E"/>
    <w:rsid w:val="00A931B0"/>
    <w:rsid w:val="00A9373A"/>
    <w:rsid w:val="00A9397B"/>
    <w:rsid w:val="00A947AF"/>
    <w:rsid w:val="00A9498B"/>
    <w:rsid w:val="00A95636"/>
    <w:rsid w:val="00A95854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3D8B"/>
    <w:rsid w:val="00AA3FDB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080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0C5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25A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4FB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0AF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980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6432"/>
    <w:rsid w:val="00C27E4E"/>
    <w:rsid w:val="00C3037B"/>
    <w:rsid w:val="00C30E89"/>
    <w:rsid w:val="00C316C5"/>
    <w:rsid w:val="00C32009"/>
    <w:rsid w:val="00C32666"/>
    <w:rsid w:val="00C33E56"/>
    <w:rsid w:val="00C351A3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8C9"/>
    <w:rsid w:val="00C53B39"/>
    <w:rsid w:val="00C53F0F"/>
    <w:rsid w:val="00C55175"/>
    <w:rsid w:val="00C551AD"/>
    <w:rsid w:val="00C555B3"/>
    <w:rsid w:val="00C555C1"/>
    <w:rsid w:val="00C55E23"/>
    <w:rsid w:val="00C56E2E"/>
    <w:rsid w:val="00C56F00"/>
    <w:rsid w:val="00C6070A"/>
    <w:rsid w:val="00C609E9"/>
    <w:rsid w:val="00C60F7A"/>
    <w:rsid w:val="00C60F88"/>
    <w:rsid w:val="00C61EE7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2FE1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757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671"/>
    <w:rsid w:val="00CF1D5F"/>
    <w:rsid w:val="00CF22BB"/>
    <w:rsid w:val="00CF36CF"/>
    <w:rsid w:val="00CF45C7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3848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6B33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248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17AE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4D89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18FD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0FB"/>
    <w:rsid w:val="00E02E2A"/>
    <w:rsid w:val="00E032FE"/>
    <w:rsid w:val="00E04B16"/>
    <w:rsid w:val="00E05391"/>
    <w:rsid w:val="00E05852"/>
    <w:rsid w:val="00E060D3"/>
    <w:rsid w:val="00E06377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65C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6B99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0BC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86F95"/>
    <w:rsid w:val="00E8761A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643"/>
    <w:rsid w:val="00F107F4"/>
    <w:rsid w:val="00F10F7A"/>
    <w:rsid w:val="00F11600"/>
    <w:rsid w:val="00F117E0"/>
    <w:rsid w:val="00F11B12"/>
    <w:rsid w:val="00F11C61"/>
    <w:rsid w:val="00F12148"/>
    <w:rsid w:val="00F12666"/>
    <w:rsid w:val="00F12683"/>
    <w:rsid w:val="00F126D2"/>
    <w:rsid w:val="00F12C29"/>
    <w:rsid w:val="00F13F17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51C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0E01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C2E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95B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49C4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5E4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1E2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character" w:customStyle="1" w:styleId="normaltextrun">
    <w:name w:val="normaltextrun"/>
    <w:rsid w:val="002F7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82C5D-D2A0-432B-889A-21028EF47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881</Words>
  <Characters>4846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2022-04-13T11:47:00Z</dcterms:created>
  <dcterms:modified xsi:type="dcterms:W3CDTF">2022-11-18T09:28:00Z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2022-11-16T17:27:55Z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39ce5ae2-20e9-448d-aac9-c6cac573bff8</vt:lpwstr>
  </property>
  <property fmtid="{D5CDD505-2E9C-101B-9397-08002B2CF9AE}" pid="10" name="MSIP_Label_07222825-62ea-40f3-96b5-5375c07996e2_ContentBits">
    <vt:lpwstr>0</vt:lpwstr>
  </property>
</Properties>
</file>